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B2B3F" w:rsidRDefault="001C2059" w:rsidP="001C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B3F">
        <w:rPr>
          <w:rFonts w:ascii="Times New Roman" w:hAnsi="Times New Roman" w:cs="Times New Roman"/>
          <w:b/>
          <w:sz w:val="32"/>
          <w:szCs w:val="32"/>
        </w:rPr>
        <w:t>Р</w:t>
      </w:r>
      <w:r w:rsidR="00D6020B">
        <w:rPr>
          <w:rFonts w:ascii="Times New Roman" w:hAnsi="Times New Roman" w:cs="Times New Roman"/>
          <w:b/>
          <w:sz w:val="32"/>
          <w:szCs w:val="32"/>
        </w:rPr>
        <w:t>асписание уроков и заданий на 12</w:t>
      </w:r>
      <w:r w:rsidRPr="00DB2B3F">
        <w:rPr>
          <w:rFonts w:ascii="Times New Roman" w:hAnsi="Times New Roman" w:cs="Times New Roman"/>
          <w:b/>
          <w:sz w:val="32"/>
          <w:szCs w:val="32"/>
        </w:rPr>
        <w:t>.0</w:t>
      </w:r>
      <w:r w:rsidR="00D6020B">
        <w:rPr>
          <w:rFonts w:ascii="Times New Roman" w:hAnsi="Times New Roman" w:cs="Times New Roman"/>
          <w:b/>
          <w:sz w:val="32"/>
          <w:szCs w:val="32"/>
        </w:rPr>
        <w:t>5</w:t>
      </w:r>
      <w:r w:rsidRPr="00DB2B3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22C05" w:rsidRPr="00DB2B3F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DB2B3F">
        <w:rPr>
          <w:rFonts w:ascii="Times New Roman" w:hAnsi="Times New Roman" w:cs="Times New Roman"/>
          <w:b/>
          <w:sz w:val="32"/>
          <w:szCs w:val="32"/>
        </w:rPr>
        <w:t>)</w:t>
      </w:r>
    </w:p>
    <w:p w:rsidR="001C2059" w:rsidRPr="00DB2B3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1887"/>
        <w:gridCol w:w="3255"/>
        <w:gridCol w:w="2843"/>
      </w:tblGrid>
      <w:tr w:rsidR="00D6020B" w:rsidRPr="00DB2B3F" w:rsidTr="0057456C">
        <w:trPr>
          <w:trHeight w:val="353"/>
        </w:trPr>
        <w:tc>
          <w:tcPr>
            <w:tcW w:w="1586" w:type="dxa"/>
          </w:tcPr>
          <w:p w:rsidR="00D6020B" w:rsidRPr="00DB2B3F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7" w:type="dxa"/>
          </w:tcPr>
          <w:p w:rsidR="00D6020B" w:rsidRPr="00DB2B3F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5" w:type="dxa"/>
          </w:tcPr>
          <w:p w:rsidR="00D6020B" w:rsidRPr="00DB2B3F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43" w:type="dxa"/>
          </w:tcPr>
          <w:p w:rsidR="00D6020B" w:rsidRPr="00DB2B3F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7456C" w:rsidRPr="00DB2B3F" w:rsidTr="0057456C">
        <w:trPr>
          <w:trHeight w:val="353"/>
        </w:trPr>
        <w:tc>
          <w:tcPr>
            <w:tcW w:w="1586" w:type="dxa"/>
          </w:tcPr>
          <w:p w:rsidR="0057456C" w:rsidRPr="00DB2B3F" w:rsidRDefault="0057456C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87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юмора в поэзии</w:t>
            </w:r>
          </w:p>
        </w:tc>
        <w:tc>
          <w:tcPr>
            <w:tcW w:w="3255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Открыть учебник на с. 48. Прочитать стихотворение  Т. Собакина. (Обратить внимание на текст после стихотворения). 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2.С.50-51 Прочитать стих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3.Научиться читать небылицу с.50.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 хрестоматии прочитать стих с. 44</w:t>
            </w:r>
          </w:p>
        </w:tc>
        <w:tc>
          <w:tcPr>
            <w:tcW w:w="2843" w:type="dxa"/>
          </w:tcPr>
          <w:p w:rsidR="0057456C" w:rsidRPr="00DB2B3F" w:rsidRDefault="0057456C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C" w:rsidRPr="00DB2B3F" w:rsidTr="0057456C">
        <w:trPr>
          <w:trHeight w:val="353"/>
        </w:trPr>
        <w:tc>
          <w:tcPr>
            <w:tcW w:w="1586" w:type="dxa"/>
          </w:tcPr>
          <w:p w:rsidR="0057456C" w:rsidRPr="00DB2B3F" w:rsidRDefault="0057456C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87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Разделительный ь </w:t>
            </w:r>
          </w:p>
        </w:tc>
        <w:tc>
          <w:tcPr>
            <w:tcW w:w="3255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Ль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ью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ьё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нь</w:t>
            </w:r>
            <w:proofErr w:type="spellEnd"/>
          </w:p>
          <w:p w:rsidR="0057456C" w:rsidRDefault="005745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3.Открыть учебник на с. 71.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4.Выполнить устно упр. 36. Обратить внимание на все подсказки и правило с.72 запомнить.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после разделительного ь стоят буквы е, ё, ю, я, то они обозначают два звука.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Выполнить по заданию упр. 37,  с.72. Прислать на проверку.</w:t>
            </w:r>
          </w:p>
        </w:tc>
        <w:tc>
          <w:tcPr>
            <w:tcW w:w="2843" w:type="dxa"/>
          </w:tcPr>
          <w:p w:rsidR="0057456C" w:rsidRPr="00DB2B3F" w:rsidRDefault="0057456C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C" w:rsidRPr="00DB2B3F" w:rsidTr="0057456C">
        <w:trPr>
          <w:trHeight w:val="353"/>
        </w:trPr>
        <w:tc>
          <w:tcPr>
            <w:tcW w:w="1586" w:type="dxa"/>
          </w:tcPr>
          <w:p w:rsidR="0057456C" w:rsidRPr="00DB2B3F" w:rsidRDefault="0057456C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7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3255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текст в учебнике на с.70 - 71, рассмотреть фотографии, выполнить задания.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Вывод пересказать.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Ответить на вопросы с. 71</w:t>
            </w:r>
          </w:p>
        </w:tc>
        <w:tc>
          <w:tcPr>
            <w:tcW w:w="2843" w:type="dxa"/>
          </w:tcPr>
          <w:p w:rsidR="0057456C" w:rsidRPr="00DB2B3F" w:rsidRDefault="0057456C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C" w:rsidRPr="00DB2B3F" w:rsidTr="0057456C">
        <w:trPr>
          <w:trHeight w:val="353"/>
        </w:trPr>
        <w:tc>
          <w:tcPr>
            <w:tcW w:w="1586" w:type="dxa"/>
          </w:tcPr>
          <w:p w:rsidR="0057456C" w:rsidRPr="00DB2B3F" w:rsidRDefault="0057456C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7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Тяжелее и легче. Дороже и дешевле</w:t>
            </w:r>
          </w:p>
        </w:tc>
        <w:tc>
          <w:tcPr>
            <w:tcW w:w="3255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с.80-81.Выполнить все задания устно.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2.Работа в тетради с.118 №1, с.119 №1, №3.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Прислать на проверку.</w:t>
            </w:r>
          </w:p>
        </w:tc>
        <w:tc>
          <w:tcPr>
            <w:tcW w:w="2843" w:type="dxa"/>
          </w:tcPr>
          <w:p w:rsidR="0057456C" w:rsidRPr="00DB2B3F" w:rsidRDefault="0057456C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C" w:rsidRPr="00DB2B3F" w:rsidTr="0057456C">
        <w:trPr>
          <w:trHeight w:val="353"/>
        </w:trPr>
        <w:tc>
          <w:tcPr>
            <w:tcW w:w="1586" w:type="dxa"/>
          </w:tcPr>
          <w:p w:rsidR="0057456C" w:rsidRPr="00DB2B3F" w:rsidRDefault="0057456C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87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день</w:t>
            </w:r>
          </w:p>
        </w:tc>
        <w:tc>
          <w:tcPr>
            <w:tcW w:w="3255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 108-110. Рассмотреть иллюстрации в учебнике на с.108 - 110.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Прочитать памятку с.110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Нарисовать рисунок весенней природы.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4.Прислать на проверку.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57456C" w:rsidRPr="00DB2B3F" w:rsidRDefault="0057456C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6C" w:rsidRPr="00DB2B3F" w:rsidTr="0057456C">
        <w:trPr>
          <w:trHeight w:val="370"/>
        </w:trPr>
        <w:tc>
          <w:tcPr>
            <w:tcW w:w="1586" w:type="dxa"/>
          </w:tcPr>
          <w:p w:rsidR="0057456C" w:rsidRPr="00DB2B3F" w:rsidRDefault="0057456C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Волшебная кисточка</w:t>
            </w:r>
          </w:p>
        </w:tc>
        <w:tc>
          <w:tcPr>
            <w:tcW w:w="1887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Первые цветы</w:t>
            </w:r>
          </w:p>
        </w:tc>
        <w:tc>
          <w:tcPr>
            <w:tcW w:w="3255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весенние цветы</w:t>
            </w:r>
          </w:p>
        </w:tc>
        <w:tc>
          <w:tcPr>
            <w:tcW w:w="2843" w:type="dxa"/>
          </w:tcPr>
          <w:p w:rsidR="0057456C" w:rsidRPr="00DB2B3F" w:rsidRDefault="0057456C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DB2B3F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1865"/>
        <w:gridCol w:w="3269"/>
        <w:gridCol w:w="2851"/>
      </w:tblGrid>
      <w:tr w:rsidR="00D6020B" w:rsidRPr="006E2D9F" w:rsidTr="006E2D9F">
        <w:trPr>
          <w:trHeight w:val="353"/>
        </w:trPr>
        <w:tc>
          <w:tcPr>
            <w:tcW w:w="1586" w:type="dxa"/>
          </w:tcPr>
          <w:p w:rsidR="00D6020B" w:rsidRPr="006E2D9F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5" w:type="dxa"/>
          </w:tcPr>
          <w:p w:rsidR="00D6020B" w:rsidRPr="006E2D9F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9" w:type="dxa"/>
          </w:tcPr>
          <w:p w:rsidR="00D6020B" w:rsidRPr="006E2D9F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51" w:type="dxa"/>
          </w:tcPr>
          <w:p w:rsidR="00D6020B" w:rsidRPr="006E2D9F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E2D9F" w:rsidRPr="006E2D9F" w:rsidTr="006E2D9F">
        <w:trPr>
          <w:trHeight w:val="353"/>
        </w:trPr>
        <w:tc>
          <w:tcPr>
            <w:tcW w:w="1586" w:type="dxa"/>
          </w:tcPr>
          <w:p w:rsidR="006E2D9F" w:rsidRPr="006E2D9F" w:rsidRDefault="006E2D9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65" w:type="dxa"/>
          </w:tcPr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9" w:type="dxa"/>
          </w:tcPr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138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   К. И. Чуковского вы знаете? Читать выразительно стих - е. В чем секрет «смешного»? Перечисли членов его семьи</w:t>
            </w:r>
          </w:p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51" w:type="dxa"/>
          </w:tcPr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 наизусть  </w:t>
            </w:r>
          </w:p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138  </w:t>
            </w:r>
          </w:p>
        </w:tc>
      </w:tr>
      <w:tr w:rsidR="006E2D9F" w:rsidRPr="006E2D9F" w:rsidTr="006E2D9F">
        <w:trPr>
          <w:trHeight w:val="353"/>
        </w:trPr>
        <w:tc>
          <w:tcPr>
            <w:tcW w:w="1586" w:type="dxa"/>
          </w:tcPr>
          <w:p w:rsidR="006E2D9F" w:rsidRPr="006E2D9F" w:rsidRDefault="006E2D9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5" w:type="dxa"/>
          </w:tcPr>
          <w:p w:rsidR="006E2D9F" w:rsidRDefault="006E2D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269" w:type="dxa"/>
          </w:tcPr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с.118-123. Прочитай материал. Ответь на вопросы с.123  </w:t>
            </w:r>
          </w:p>
        </w:tc>
        <w:tc>
          <w:tcPr>
            <w:tcW w:w="2851" w:type="dxa"/>
          </w:tcPr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6E2D9F" w:rsidRPr="006E2D9F" w:rsidTr="006E2D9F">
        <w:trPr>
          <w:trHeight w:val="353"/>
        </w:trPr>
        <w:tc>
          <w:tcPr>
            <w:tcW w:w="1586" w:type="dxa"/>
          </w:tcPr>
          <w:p w:rsidR="006E2D9F" w:rsidRPr="006E2D9F" w:rsidRDefault="006E2D9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65" w:type="dxa"/>
          </w:tcPr>
          <w:p w:rsidR="006E2D9F" w:rsidRPr="006E2D9F" w:rsidRDefault="006E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F">
              <w:rPr>
                <w:rFonts w:ascii="Times New Roman" w:hAnsi="Times New Roman"/>
                <w:sz w:val="24"/>
                <w:szCs w:val="24"/>
              </w:rPr>
              <w:t>Контрольная работа №5 по т. «Каникулы»</w:t>
            </w:r>
          </w:p>
        </w:tc>
        <w:tc>
          <w:tcPr>
            <w:tcW w:w="3269" w:type="dxa"/>
          </w:tcPr>
          <w:p w:rsidR="006E2D9F" w:rsidRPr="006E2D9F" w:rsidRDefault="006E2D9F">
            <w:pPr>
              <w:rPr>
                <w:rFonts w:ascii="Times New Roman" w:hAnsi="Times New Roman"/>
                <w:sz w:val="24"/>
                <w:szCs w:val="24"/>
              </w:rPr>
            </w:pPr>
            <w:r w:rsidRPr="006E2D9F">
              <w:rPr>
                <w:rFonts w:ascii="Times New Roman" w:hAnsi="Times New Roman"/>
                <w:sz w:val="24"/>
                <w:szCs w:val="24"/>
              </w:rPr>
              <w:t>Стр.114-115</w:t>
            </w:r>
            <w:r w:rsidRPr="006E2D9F">
              <w:rPr>
                <w:sz w:val="24"/>
                <w:szCs w:val="24"/>
              </w:rPr>
              <w:t xml:space="preserve"> </w:t>
            </w:r>
            <w:r w:rsidRPr="006E2D9F">
              <w:rPr>
                <w:rFonts w:ascii="Times New Roman" w:hAnsi="Times New Roman"/>
                <w:sz w:val="24"/>
                <w:szCs w:val="24"/>
              </w:rPr>
              <w:t>упр.2,3,4</w:t>
            </w:r>
          </w:p>
          <w:p w:rsidR="006E2D9F" w:rsidRPr="006E2D9F" w:rsidRDefault="006E2D9F">
            <w:pPr>
              <w:rPr>
                <w:rFonts w:ascii="Times New Roman" w:hAnsi="Times New Roman"/>
                <w:sz w:val="24"/>
                <w:szCs w:val="24"/>
              </w:rPr>
            </w:pPr>
            <w:r w:rsidRPr="006E2D9F">
              <w:rPr>
                <w:rFonts w:ascii="Times New Roman" w:hAnsi="Times New Roman"/>
                <w:sz w:val="24"/>
                <w:szCs w:val="24"/>
              </w:rPr>
              <w:t>Выполнить контрольную работу в учебнике карандашом. Сфотографировать и прислать на проверку</w:t>
            </w:r>
          </w:p>
        </w:tc>
        <w:tc>
          <w:tcPr>
            <w:tcW w:w="2851" w:type="dxa"/>
          </w:tcPr>
          <w:p w:rsidR="006E2D9F" w:rsidRPr="006E2D9F" w:rsidRDefault="006E2D9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9F" w:rsidRPr="006E2D9F" w:rsidTr="006E2D9F">
        <w:trPr>
          <w:trHeight w:val="353"/>
        </w:trPr>
        <w:tc>
          <w:tcPr>
            <w:tcW w:w="1586" w:type="dxa"/>
          </w:tcPr>
          <w:p w:rsidR="006E2D9F" w:rsidRPr="006E2D9F" w:rsidRDefault="006E2D9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65" w:type="dxa"/>
          </w:tcPr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и ъ</w:t>
            </w:r>
          </w:p>
        </w:tc>
        <w:tc>
          <w:tcPr>
            <w:tcW w:w="3269" w:type="dxa"/>
          </w:tcPr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124-126. Упр. 132. Выписать столбиком сложные слова. </w:t>
            </w:r>
          </w:p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буква заблудилась. Списать двустишие, вставив буквы.  </w:t>
            </w:r>
          </w:p>
        </w:tc>
        <w:tc>
          <w:tcPr>
            <w:tcW w:w="2851" w:type="dxa"/>
          </w:tcPr>
          <w:p w:rsidR="006E2D9F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133, записать 3 слова с корнем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слова с корнем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вод-</w:t>
            </w:r>
          </w:p>
        </w:tc>
      </w:tr>
      <w:tr w:rsidR="0057456C" w:rsidRPr="006E2D9F" w:rsidTr="006E2D9F">
        <w:trPr>
          <w:trHeight w:val="353"/>
        </w:trPr>
        <w:tc>
          <w:tcPr>
            <w:tcW w:w="1586" w:type="dxa"/>
          </w:tcPr>
          <w:p w:rsidR="0057456C" w:rsidRPr="006E2D9F" w:rsidRDefault="0057456C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5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нашей Родины</w:t>
            </w:r>
          </w:p>
        </w:tc>
        <w:tc>
          <w:tcPr>
            <w:tcW w:w="3269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 116-117.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иллюстрации, прочитать текст.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3.Нарисовать букет любимых цветов в вазе.</w:t>
            </w:r>
          </w:p>
          <w:p w:rsidR="0057456C" w:rsidRDefault="005745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Прислать фото.</w:t>
            </w:r>
          </w:p>
        </w:tc>
        <w:tc>
          <w:tcPr>
            <w:tcW w:w="2851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Дорисовать рисунок</w:t>
            </w:r>
          </w:p>
        </w:tc>
      </w:tr>
      <w:tr w:rsidR="0057456C" w:rsidRPr="006E2D9F" w:rsidTr="006E2D9F">
        <w:trPr>
          <w:trHeight w:val="370"/>
        </w:trPr>
        <w:tc>
          <w:tcPr>
            <w:tcW w:w="1586" w:type="dxa"/>
          </w:tcPr>
          <w:p w:rsidR="0057456C" w:rsidRPr="006E2D9F" w:rsidRDefault="0057456C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9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1865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Дождливый весенний день</w:t>
            </w:r>
          </w:p>
        </w:tc>
        <w:tc>
          <w:tcPr>
            <w:tcW w:w="3269" w:type="dxa"/>
          </w:tcPr>
          <w:p w:rsidR="0057456C" w:rsidRDefault="00574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на тему «Дождливый весенний день»</w:t>
            </w:r>
          </w:p>
        </w:tc>
        <w:tc>
          <w:tcPr>
            <w:tcW w:w="2851" w:type="dxa"/>
          </w:tcPr>
          <w:p w:rsidR="0057456C" w:rsidRPr="006E2D9F" w:rsidRDefault="0057456C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D6020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0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1547"/>
        <w:gridCol w:w="4339"/>
        <w:gridCol w:w="2363"/>
      </w:tblGrid>
      <w:tr w:rsidR="00D6020B" w:rsidRPr="00185347" w:rsidTr="00634016">
        <w:trPr>
          <w:trHeight w:val="353"/>
        </w:trPr>
        <w:tc>
          <w:tcPr>
            <w:tcW w:w="1347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1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29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14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020B" w:rsidRPr="00185347" w:rsidTr="00634016">
        <w:trPr>
          <w:trHeight w:val="353"/>
        </w:trPr>
        <w:tc>
          <w:tcPr>
            <w:tcW w:w="1347" w:type="dxa"/>
          </w:tcPr>
          <w:p w:rsidR="00D6020B" w:rsidRPr="00185347" w:rsidRDefault="00D6020B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381" w:type="dxa"/>
          </w:tcPr>
          <w:p w:rsidR="00D6020B" w:rsidRPr="00185347" w:rsidRDefault="00D6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материала модуля «День за 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днем»</w:t>
            </w:r>
          </w:p>
        </w:tc>
        <w:tc>
          <w:tcPr>
            <w:tcW w:w="4429" w:type="dxa"/>
          </w:tcPr>
          <w:p w:rsidR="00D6020B" w:rsidRPr="00185347" w:rsidRDefault="00D6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  <w:p w:rsidR="00D6020B" w:rsidRPr="00185347" w:rsidRDefault="00D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Стр.64, упр.1</w:t>
            </w:r>
          </w:p>
          <w:p w:rsidR="00D6020B" w:rsidRPr="00185347" w:rsidRDefault="00D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Стр.66 упр.1</w:t>
            </w:r>
          </w:p>
        </w:tc>
        <w:tc>
          <w:tcPr>
            <w:tcW w:w="2414" w:type="dxa"/>
          </w:tcPr>
          <w:p w:rsidR="00D6020B" w:rsidRPr="00185347" w:rsidRDefault="00D6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D6020B" w:rsidRPr="00185347" w:rsidRDefault="00D6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Стр.67, упр.3</w:t>
            </w:r>
          </w:p>
        </w:tc>
      </w:tr>
      <w:tr w:rsidR="00634016" w:rsidRPr="00185347" w:rsidTr="00634016">
        <w:trPr>
          <w:trHeight w:val="353"/>
        </w:trPr>
        <w:tc>
          <w:tcPr>
            <w:tcW w:w="1347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381" w:type="dxa"/>
          </w:tcPr>
          <w:p w:rsidR="00634016" w:rsidRDefault="006340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  <w:p w:rsidR="00634016" w:rsidRDefault="006340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4429" w:type="dxa"/>
          </w:tcPr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34016" w:rsidRDefault="00634016">
            <w:pPr>
              <w:pStyle w:val="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Стр. 112-117, прочитать текст учебника.</w:t>
            </w:r>
          </w:p>
          <w:p w:rsidR="00634016" w:rsidRDefault="0063401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роверь себя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стр.118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634016" w:rsidRDefault="00634016">
            <w:pPr>
              <w:pStyle w:val="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Стр. 119-124, прочитать текст учебника.</w:t>
            </w:r>
          </w:p>
          <w:p w:rsidR="00634016" w:rsidRDefault="0063401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роверь себя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стр.124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6E95D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Описание: C:\Users\User\Desktop\Снимок.PNG" style="position:absolute;margin-left:-.5pt;margin-top:85.45pt;width:133pt;height:79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22 0 -122 21394 21600 21394 21600 0 -122 0">
                  <v:imagedata r:id="rId6" o:title="Снимок"/>
                  <w10:wrap type="tigh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«Достопримечательности стран Бенилюкса»  и «Достопримечательности стран центра Европы» в тетради.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46171CD">
                <v:shape id="Рисунок 3" o:spid="_x0000_i1025" type="#_x0000_t75" alt="Описание: C:\Users\User\Desktop\Снимок.PNG" style="width:132.3pt;height:83.7pt;visibility:visible;mso-wrap-style:square">
                  <v:imagedata r:id="rId7" o:title="Снимок"/>
                </v:shape>
              </w:pic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сфотографировать и отправить на проверку.</w:t>
            </w:r>
          </w:p>
        </w:tc>
      </w:tr>
      <w:tr w:rsidR="00634016" w:rsidRPr="00185347" w:rsidTr="00634016">
        <w:trPr>
          <w:trHeight w:val="353"/>
        </w:trPr>
        <w:tc>
          <w:tcPr>
            <w:tcW w:w="1347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81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4429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с.110-111. Прочитай текст. Узнай о рождении идеи салюта (в Интернете). </w:t>
            </w:r>
          </w:p>
        </w:tc>
        <w:tc>
          <w:tcPr>
            <w:tcW w:w="2414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Разработай свой рисунок</w:t>
            </w:r>
          </w:p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фейерверка</w:t>
            </w:r>
          </w:p>
        </w:tc>
      </w:tr>
      <w:tr w:rsidR="00634016" w:rsidRPr="00185347" w:rsidTr="00634016">
        <w:trPr>
          <w:trHeight w:val="353"/>
        </w:trPr>
        <w:tc>
          <w:tcPr>
            <w:tcW w:w="1347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1" w:type="dxa"/>
          </w:tcPr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устном выполнении деления и повторим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4429" w:type="dxa"/>
          </w:tcPr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Стр. 118, № 353, письменно.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354, решить пример 96:12 с помощью умножения делителя на однозначные числа методом подбора, пока при умножении не получится 96.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Образец: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96:12=8</w:t>
            </w:r>
          </w:p>
          <w:p w:rsidR="00634016" w:rsidRDefault="0063401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12×5=60(не подходит)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12×6=72 (не подходит)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12×8=96 (подходит)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119, № 357, письменно </w:t>
            </w:r>
          </w:p>
          <w:p w:rsidR="00634016" w:rsidRDefault="0063401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(оформлять как в № 354)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120, № 361, письменно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образцу: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128:8= (80+48):8= 80:8+48:8= 10+6=16</w:t>
            </w:r>
          </w:p>
        </w:tc>
        <w:tc>
          <w:tcPr>
            <w:tcW w:w="2414" w:type="dxa"/>
          </w:tcPr>
          <w:p w:rsidR="00634016" w:rsidRDefault="0063401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120, № 364, письменно </w:t>
            </w:r>
          </w:p>
          <w:p w:rsidR="00634016" w:rsidRDefault="006340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016" w:rsidRPr="00185347" w:rsidTr="00634016">
        <w:trPr>
          <w:trHeight w:val="353"/>
        </w:trPr>
        <w:tc>
          <w:tcPr>
            <w:tcW w:w="1347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81" w:type="dxa"/>
          </w:tcPr>
          <w:p w:rsidR="00634016" w:rsidRDefault="0063401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 глагола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634016" w:rsidRDefault="0063401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учебником.</w:t>
            </w:r>
          </w:p>
          <w:p w:rsidR="00634016" w:rsidRDefault="0063401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165, упр. 190 ответить на вопросы устно.</w:t>
            </w:r>
          </w:p>
          <w:p w:rsidR="00634016" w:rsidRDefault="0063401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165, прочитать и запомнить правило.</w:t>
            </w:r>
          </w:p>
          <w:p w:rsidR="00634016" w:rsidRDefault="0063401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Вернуться к упр.190, списать, глаголы подчеркнуть двумя чертами, над глаголами надписать время, настоящее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время - заглавная буква Н, будущее время – заглавная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прошедшее время – заглавная буква П.</w:t>
            </w:r>
          </w:p>
          <w:p w:rsidR="00634016" w:rsidRDefault="0063401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Стр.166, упр. 191 выполнить устно.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Выучить правило на стр. 166.</w:t>
            </w:r>
          </w:p>
        </w:tc>
        <w:tc>
          <w:tcPr>
            <w:tcW w:w="2414" w:type="dxa"/>
          </w:tcPr>
          <w:p w:rsidR="00634016" w:rsidRDefault="0063401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Стр. 166, упр. 192, </w:t>
            </w:r>
          </w:p>
          <w:p w:rsidR="00634016" w:rsidRDefault="0063401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письменно по заданию.</w:t>
            </w:r>
          </w:p>
          <w:p w:rsidR="00634016" w:rsidRDefault="006340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Работу, сфотографировать и отправить на проверку.</w:t>
            </w:r>
          </w:p>
        </w:tc>
      </w:tr>
      <w:tr w:rsidR="00634016" w:rsidRPr="00185347" w:rsidTr="00634016">
        <w:trPr>
          <w:trHeight w:val="370"/>
        </w:trPr>
        <w:tc>
          <w:tcPr>
            <w:tcW w:w="1347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пешехода</w:t>
            </w:r>
          </w:p>
        </w:tc>
        <w:tc>
          <w:tcPr>
            <w:tcW w:w="1381" w:type="dxa"/>
          </w:tcPr>
          <w:p w:rsidR="00634016" w:rsidRPr="00185347" w:rsidRDefault="006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4429" w:type="dxa"/>
          </w:tcPr>
          <w:p w:rsidR="00634016" w:rsidRPr="00185347" w:rsidRDefault="006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34016" w:rsidRPr="00185347" w:rsidRDefault="006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http://www.youtube.com/watch?v=Gg6DDGZmT2U</w:t>
              </w:r>
            </w:hyperlink>
          </w:p>
          <w:p w:rsidR="00634016" w:rsidRPr="00185347" w:rsidRDefault="006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634016" w:rsidRPr="00185347" w:rsidRDefault="006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Опиши на листе</w:t>
            </w:r>
          </w:p>
          <w:p w:rsidR="00634016" w:rsidRPr="00185347" w:rsidRDefault="006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Один из видов оказания медицинской помощи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224784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8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1608"/>
        <w:gridCol w:w="3432"/>
        <w:gridCol w:w="3084"/>
      </w:tblGrid>
      <w:tr w:rsidR="00D6020B" w:rsidRPr="00185347" w:rsidTr="006E2D9F">
        <w:trPr>
          <w:trHeight w:val="353"/>
        </w:trPr>
        <w:tc>
          <w:tcPr>
            <w:tcW w:w="1447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8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2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4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E2D9F" w:rsidRPr="00185347" w:rsidTr="006E2D9F">
        <w:trPr>
          <w:trHeight w:val="353"/>
        </w:trPr>
        <w:tc>
          <w:tcPr>
            <w:tcW w:w="1447" w:type="dxa"/>
          </w:tcPr>
          <w:p w:rsidR="006E2D9F" w:rsidRPr="00185347" w:rsidRDefault="006E2D9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8" w:type="dxa"/>
          </w:tcPr>
          <w:p w:rsidR="006E2D9F" w:rsidRPr="00185347" w:rsidRDefault="006E2D9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</w:t>
            </w:r>
            <w:r w:rsidRPr="001853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льная </w:t>
            </w: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32" w:type="dxa"/>
          </w:tcPr>
          <w:p w:rsidR="006E2D9F" w:rsidRPr="00185347" w:rsidRDefault="006E2D9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Решить итоговую контрольную работу. Сделать фото и отправить на эл. почту innamasl83@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E2D9F" w:rsidRPr="00185347" w:rsidRDefault="006E2D9F" w:rsidP="00F11422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6E2D9F" w:rsidRPr="00185347" w:rsidRDefault="006E2D9F" w:rsidP="00F1142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2D9F" w:rsidRPr="00185347" w:rsidRDefault="006E2D9F" w:rsidP="00F1142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  <w:p w:rsidR="006E2D9F" w:rsidRPr="00185347" w:rsidRDefault="006E2D9F" w:rsidP="006E2D9F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Вычисли значение выражения</w:t>
            </w:r>
          </w:p>
          <w:p w:rsidR="006E2D9F" w:rsidRPr="00185347" w:rsidRDefault="006E2D9F" w:rsidP="00F1142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· (1672 + 1448)</w:t>
            </w:r>
            <w:proofErr w:type="gramStart"/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(8713 – 8661)</w:t>
            </w:r>
          </w:p>
          <w:p w:rsidR="006E2D9F" w:rsidRPr="00185347" w:rsidRDefault="006E2D9F" w:rsidP="006E2D9F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 задачу. Вычисли и запиши ответ</w:t>
            </w:r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2D9F" w:rsidRPr="00185347" w:rsidRDefault="006E2D9F" w:rsidP="00F1142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первой коробке 65 скрепок, а в другой – на 35 скрепок больше, чем в первой. В третьей коробке в 5 раз меньше, чем во второй. Сколько скрепок в трёх коробках?</w:t>
            </w:r>
          </w:p>
          <w:p w:rsidR="006E2D9F" w:rsidRPr="00185347" w:rsidRDefault="006E2D9F" w:rsidP="006E2D9F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 </w:t>
            </w:r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3/8 от величины, равной 40 кг.</w:t>
            </w:r>
          </w:p>
          <w:p w:rsidR="006E2D9F" w:rsidRPr="00185347" w:rsidRDefault="006E2D9F" w:rsidP="006E2D9F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прямоугольника 28 </w:t>
            </w:r>
            <w:proofErr w:type="spellStart"/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длина одной из его сторон 7 см. </w:t>
            </w:r>
            <w:r w:rsidRPr="0018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Вычисли периметр</w:t>
            </w:r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этого прямоугольника.</w:t>
            </w:r>
          </w:p>
          <w:p w:rsidR="006E2D9F" w:rsidRPr="00185347" w:rsidRDefault="006E2D9F" w:rsidP="006E2D9F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корень уравнения</w:t>
            </w:r>
          </w:p>
          <w:p w:rsidR="006E2D9F" w:rsidRPr="00185347" w:rsidRDefault="006E2D9F" w:rsidP="00F1142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proofErr w:type="gramStart"/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+ 11 = 800 : 40</w:t>
            </w:r>
          </w:p>
        </w:tc>
        <w:tc>
          <w:tcPr>
            <w:tcW w:w="3084" w:type="dxa"/>
          </w:tcPr>
          <w:p w:rsidR="006E2D9F" w:rsidRPr="00185347" w:rsidRDefault="006E2D9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9F" w:rsidRPr="00185347" w:rsidTr="006E2D9F">
        <w:trPr>
          <w:trHeight w:val="353"/>
        </w:trPr>
        <w:tc>
          <w:tcPr>
            <w:tcW w:w="1447" w:type="dxa"/>
          </w:tcPr>
          <w:p w:rsidR="006E2D9F" w:rsidRPr="00185347" w:rsidRDefault="006E2D9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08" w:type="dxa"/>
          </w:tcPr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Выходной в парке</w:t>
            </w:r>
          </w:p>
        </w:tc>
        <w:tc>
          <w:tcPr>
            <w:tcW w:w="3432" w:type="dxa"/>
          </w:tcPr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Стр.69 упр.1</w:t>
            </w:r>
          </w:p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картинку и запишите предложения по 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3084" w:type="dxa"/>
          </w:tcPr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Стр.72, упр.7а, записать новые слова в словарь, перевести и выучить.</w:t>
            </w:r>
          </w:p>
        </w:tc>
      </w:tr>
      <w:tr w:rsidR="006E2D9F" w:rsidRPr="00185347" w:rsidTr="006E2D9F">
        <w:trPr>
          <w:trHeight w:val="353"/>
        </w:trPr>
        <w:tc>
          <w:tcPr>
            <w:tcW w:w="1447" w:type="dxa"/>
          </w:tcPr>
          <w:p w:rsidR="006E2D9F" w:rsidRPr="00185347" w:rsidRDefault="006E2D9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608" w:type="dxa"/>
          </w:tcPr>
          <w:p w:rsidR="006E2D9F" w:rsidRPr="00185347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</w:p>
        </w:tc>
        <w:tc>
          <w:tcPr>
            <w:tcW w:w="3432" w:type="dxa"/>
          </w:tcPr>
          <w:p w:rsidR="006E2D9F" w:rsidRPr="00185347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154-155. Плакат  – большое изображение, которое сопровождается кратким текстом. Какие экологические проблемы стоят перед человечеством? Перечисли. Просмотри материал в Интернете по теме «Мы в ответе за тех, кого приручили»</w:t>
            </w:r>
          </w:p>
        </w:tc>
        <w:tc>
          <w:tcPr>
            <w:tcW w:w="3084" w:type="dxa"/>
          </w:tcPr>
          <w:p w:rsidR="006E2D9F" w:rsidRPr="00185347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Создай плакат на тему «Мы в ответе за тех, кого приручили»</w:t>
            </w:r>
          </w:p>
        </w:tc>
      </w:tr>
      <w:tr w:rsidR="006E2D9F" w:rsidRPr="00185347" w:rsidTr="006E2D9F">
        <w:trPr>
          <w:trHeight w:val="353"/>
        </w:trPr>
        <w:tc>
          <w:tcPr>
            <w:tcW w:w="1447" w:type="dxa"/>
          </w:tcPr>
          <w:p w:rsidR="006E2D9F" w:rsidRPr="00185347" w:rsidRDefault="006E2D9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08" w:type="dxa"/>
          </w:tcPr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Памятники Москвы покорителям космоса</w:t>
            </w:r>
          </w:p>
        </w:tc>
        <w:tc>
          <w:tcPr>
            <w:tcW w:w="3432" w:type="dxa"/>
          </w:tcPr>
          <w:p w:rsidR="006E2D9F" w:rsidRPr="00185347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учебнику</w:t>
            </w:r>
          </w:p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стр.104-107</w:t>
            </w:r>
          </w:p>
        </w:tc>
        <w:tc>
          <w:tcPr>
            <w:tcW w:w="3084" w:type="dxa"/>
          </w:tcPr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1,2 на стр.107 письменно в тетради.</w:t>
            </w:r>
          </w:p>
        </w:tc>
      </w:tr>
      <w:tr w:rsidR="006E2D9F" w:rsidRPr="00185347" w:rsidTr="006E2D9F">
        <w:trPr>
          <w:trHeight w:val="353"/>
        </w:trPr>
        <w:tc>
          <w:tcPr>
            <w:tcW w:w="1447" w:type="dxa"/>
          </w:tcPr>
          <w:p w:rsidR="006E2D9F" w:rsidRPr="00185347" w:rsidRDefault="006E2D9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08" w:type="dxa"/>
          </w:tcPr>
          <w:p w:rsidR="006E2D9F" w:rsidRPr="00185347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члены. </w:t>
            </w:r>
            <w:r w:rsidRPr="00185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 старые фотографии</w:t>
            </w:r>
          </w:p>
        </w:tc>
        <w:tc>
          <w:tcPr>
            <w:tcW w:w="3432" w:type="dxa"/>
          </w:tcPr>
          <w:p w:rsidR="006E2D9F" w:rsidRPr="00185347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Работа по учебнику  (</w:t>
            </w: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ч. 3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)     с. 168-170. Упр. 172 по заданию. Сравни предложения 1 и 2 группы. Прочитай содержание плаката с. 169.</w:t>
            </w:r>
          </w:p>
          <w:p w:rsidR="006E2D9F" w:rsidRPr="00185347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Работа по учебнику (</w:t>
            </w: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ч. 2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) с. 95-103. Прочитай и ответь на вопросы (устно)</w:t>
            </w:r>
          </w:p>
          <w:p w:rsidR="006E2D9F" w:rsidRPr="00185347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упр. 39, 40, 41</w:t>
            </w:r>
          </w:p>
        </w:tc>
        <w:tc>
          <w:tcPr>
            <w:tcW w:w="3084" w:type="dxa"/>
          </w:tcPr>
          <w:p w:rsidR="006E2D9F" w:rsidRPr="00185347" w:rsidRDefault="006E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Упр. 163. Списать, разобрать по членам предложения</w:t>
            </w:r>
          </w:p>
        </w:tc>
      </w:tr>
      <w:tr w:rsidR="006E2D9F" w:rsidRPr="00185347" w:rsidTr="006E2D9F">
        <w:trPr>
          <w:trHeight w:val="370"/>
        </w:trPr>
        <w:tc>
          <w:tcPr>
            <w:tcW w:w="1447" w:type="dxa"/>
          </w:tcPr>
          <w:p w:rsidR="006E2D9F" w:rsidRPr="00185347" w:rsidRDefault="006E2D9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608" w:type="dxa"/>
          </w:tcPr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Создание буклета «Помни, пешеход!»</w:t>
            </w:r>
          </w:p>
        </w:tc>
        <w:tc>
          <w:tcPr>
            <w:tcW w:w="3432" w:type="dxa"/>
          </w:tcPr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Помотрите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:rsidR="006E2D9F" w:rsidRPr="00185347" w:rsidRDefault="0013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2D9F"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http://www.youtube.com/watch?v=o55jTX8ll8U</w:t>
              </w:r>
            </w:hyperlink>
          </w:p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E2D9F" w:rsidRPr="00185347" w:rsidRDefault="006E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Напишите основные правила пешехода на листок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44B27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2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1979"/>
        <w:gridCol w:w="3321"/>
        <w:gridCol w:w="2639"/>
      </w:tblGrid>
      <w:tr w:rsidR="00D6020B" w:rsidRPr="00185347" w:rsidTr="00986C9D">
        <w:trPr>
          <w:trHeight w:val="353"/>
        </w:trPr>
        <w:tc>
          <w:tcPr>
            <w:tcW w:w="1632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9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21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39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496F" w:rsidRPr="00185347" w:rsidTr="00986C9D">
        <w:trPr>
          <w:trHeight w:val="353"/>
        </w:trPr>
        <w:tc>
          <w:tcPr>
            <w:tcW w:w="1632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9" w:type="dxa"/>
          </w:tcPr>
          <w:p w:rsidR="0013496F" w:rsidRDefault="001349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3321" w:type="dxa"/>
          </w:tcPr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годы Великой Отечественной войны песня духовно обогащала нелёгкую фронтовую жизнь, наполняла её высоким смыслом.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вели в бой, они стали оружием, разящим врага.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объединяли, морально помогали выстоять и победить.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делили вместе с воинами горести и радости, подбадривали их веселой шуткой, грустили вместе с ними об оставленных родных.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Песни, созданные в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обладают ныне силой документа – прямого свидетельства непосредственного участника тех грозных событий.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3F209C24">
                <v:shape id="Рисунок 1" o:spid="_x0000_s1026" type="#_x0000_t75" alt="Описание: C:\Users\nvt\Desktop\Снимок.PNG" style="position:absolute;margin-left:3.9pt;margin-top:33pt;width:155pt;height:100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04 0 -104 21439 21600 21439 21600 0 -104 0">
                  <v:imagedata r:id="rId10" o:title="Снимок"/>
                  <w10:wrap type="tigh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композиторами военных лет.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в сети Интернет и прослушать песни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96F" w:rsidRDefault="0013496F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«Священная война»;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«Темная ночь»; </w:t>
            </w:r>
          </w:p>
          <w:p w:rsidR="0013496F" w:rsidRDefault="0013496F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«Случайный вальс»;</w:t>
            </w:r>
          </w:p>
          <w:p w:rsidR="0013496F" w:rsidRDefault="0013496F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«Синий платочек»;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славянки»;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«Катюша»;</w:t>
            </w:r>
          </w:p>
          <w:p w:rsidR="0013496F" w:rsidRDefault="0013496F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«Смуглянка».</w:t>
            </w:r>
          </w:p>
        </w:tc>
        <w:tc>
          <w:tcPr>
            <w:tcW w:w="2639" w:type="dxa"/>
          </w:tcPr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слова наиболее понравившейся военной песни.</w:t>
            </w:r>
          </w:p>
        </w:tc>
      </w:tr>
      <w:tr w:rsidR="0013496F" w:rsidRPr="00185347" w:rsidTr="00986C9D">
        <w:trPr>
          <w:trHeight w:val="353"/>
        </w:trPr>
        <w:tc>
          <w:tcPr>
            <w:tcW w:w="1632" w:type="dxa"/>
          </w:tcPr>
          <w:p w:rsidR="0013496F" w:rsidRPr="00185347" w:rsidRDefault="0013496F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</w:p>
        </w:tc>
        <w:tc>
          <w:tcPr>
            <w:tcW w:w="1979" w:type="dxa"/>
          </w:tcPr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 по теме «Глагол»</w:t>
            </w:r>
          </w:p>
        </w:tc>
        <w:tc>
          <w:tcPr>
            <w:tcW w:w="3321" w:type="dxa"/>
          </w:tcPr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Перепишите, раскрывая скобки, вставляя, где это необходимо, пропущенные буквы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 знаки препинания.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Белая куропатка ж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тельница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м..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ховых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болот и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низин. Такие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м..ста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обыч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..но</w:t>
            </w:r>
            <w:proofErr w:type="gramEnd"/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покрыты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мхами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брус..никой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и клюквой. Ко́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..т..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эти птиц.. на земле и (не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..тают на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д..рев..я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. Когда на болот..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да..т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г/к) и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скрыва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..т весь корм, куропатки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переб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рают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на л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сные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(3) опушки(1).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Цел..ю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зиму стайки куропаток корм..т..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с..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ж/ш)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побегами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м..л..дых</w:t>
            </w:r>
            <w:proofErr w:type="spellEnd"/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рёзок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Быва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..т, что всё в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..й части кустов уже общипано, а до более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высок..х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побегов куропаткам (не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от..нут..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Птиц.. 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перел</w:t>
            </w:r>
            <w:proofErr w:type="spell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..тают(2) и 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ищ</w:t>
            </w:r>
            <w:proofErr w:type="spell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..т корм на другой 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опушк</w:t>
            </w:r>
            <w:proofErr w:type="spell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. Вот и в..ют..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их д..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ж/ш)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вокру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(г/к)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..слей кустарников. До сумерек стайка ещё не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з/с)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облюбу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..т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нов..е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задание: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1. Выполнить синтаксический разбор предложения (подчеркнуть главные и второстепенные члены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вверху части речи, дать характеристику предложению):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Птиц.. 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перел</w:t>
            </w:r>
            <w:proofErr w:type="spell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..тают(2) и 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ищ</w:t>
            </w:r>
            <w:proofErr w:type="spell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..т корм </w:t>
            </w:r>
            <w:proofErr w:type="gram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другой 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опушк</w:t>
            </w:r>
            <w:proofErr w:type="spell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фонетический разбор слова </w:t>
            </w: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опушки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3. Сделать морфологический разбор слова </w:t>
            </w: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перелетают 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(смотрите порядок разбора на с. 128)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на проверку по адресу 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sklyarova</w:t>
            </w:r>
            <w:proofErr w:type="spell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85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  <w:tc>
          <w:tcPr>
            <w:tcW w:w="2639" w:type="dxa"/>
          </w:tcPr>
          <w:p w:rsidR="0013496F" w:rsidRPr="00185347" w:rsidRDefault="0013496F" w:rsidP="00C44B27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13496F" w:rsidRPr="00185347" w:rsidTr="00986C9D">
        <w:trPr>
          <w:trHeight w:val="353"/>
        </w:trPr>
        <w:tc>
          <w:tcPr>
            <w:tcW w:w="1632" w:type="dxa"/>
          </w:tcPr>
          <w:p w:rsidR="0013496F" w:rsidRPr="00185347" w:rsidRDefault="0013496F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979" w:type="dxa"/>
          </w:tcPr>
          <w:p w:rsidR="0013496F" w:rsidRPr="00185347" w:rsidRDefault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3321" w:type="dxa"/>
          </w:tcPr>
          <w:p w:rsidR="0013496F" w:rsidRPr="00185347" w:rsidRDefault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Стр.281, выполнить и прислать на проверку № 1189</w:t>
            </w:r>
          </w:p>
        </w:tc>
        <w:tc>
          <w:tcPr>
            <w:tcW w:w="2639" w:type="dxa"/>
          </w:tcPr>
          <w:p w:rsidR="0013496F" w:rsidRPr="00185347" w:rsidRDefault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Выполните по представленным рисункам на стр. 282 № 1191, 1193,1196 и пришлите на проверку.</w:t>
            </w:r>
          </w:p>
        </w:tc>
      </w:tr>
      <w:tr w:rsidR="0013496F" w:rsidRPr="00185347" w:rsidTr="00986C9D">
        <w:trPr>
          <w:trHeight w:val="353"/>
        </w:trPr>
        <w:tc>
          <w:tcPr>
            <w:tcW w:w="1632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9" w:type="dxa"/>
          </w:tcPr>
          <w:p w:rsidR="0013496F" w:rsidRPr="00185347" w:rsidRDefault="00C9717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Андерсен «Снежная королева»</w:t>
            </w:r>
          </w:p>
        </w:tc>
        <w:tc>
          <w:tcPr>
            <w:tcW w:w="3321" w:type="dxa"/>
          </w:tcPr>
          <w:p w:rsidR="0013496F" w:rsidRDefault="00C97172" w:rsidP="00D6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86C9D">
              <w:rPr>
                <w:rFonts w:ascii="Times New Roman" w:hAnsi="Times New Roman" w:cs="Times New Roman"/>
                <w:sz w:val="24"/>
                <w:szCs w:val="24"/>
              </w:rPr>
              <w:t xml:space="preserve">215-216 прочитать биографию </w:t>
            </w:r>
            <w:proofErr w:type="spellStart"/>
            <w:r w:rsidR="00986C9D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r w:rsidR="00986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C9D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r w:rsidR="00986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86C9D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</w:t>
            </w:r>
            <w:r w:rsidR="00986C9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986C9D" w:rsidRPr="00185347" w:rsidRDefault="00986C9D" w:rsidP="00D6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С.216-217 прочитать историю первую.</w:t>
            </w:r>
          </w:p>
        </w:tc>
        <w:tc>
          <w:tcPr>
            <w:tcW w:w="2639" w:type="dxa"/>
          </w:tcPr>
          <w:p w:rsidR="0013496F" w:rsidRPr="00185347" w:rsidRDefault="00986C9D" w:rsidP="00D6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3 вопрос письменно на с.248.</w:t>
            </w:r>
          </w:p>
        </w:tc>
      </w:tr>
      <w:tr w:rsidR="0013496F" w:rsidRPr="00185347" w:rsidTr="00986C9D">
        <w:trPr>
          <w:trHeight w:val="370"/>
        </w:trPr>
        <w:tc>
          <w:tcPr>
            <w:tcW w:w="1632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9" w:type="dxa"/>
          </w:tcPr>
          <w:p w:rsidR="0013496F" w:rsidRPr="00185347" w:rsidRDefault="0013496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321" w:type="dxa"/>
          </w:tcPr>
          <w:p w:rsidR="0013496F" w:rsidRPr="00185347" w:rsidRDefault="0013496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  <w:p w:rsidR="0013496F" w:rsidRPr="00185347" w:rsidRDefault="0013496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Ответы отправить на эл. почту</w:t>
            </w:r>
          </w:p>
          <w:p w:rsidR="0013496F" w:rsidRPr="00185347" w:rsidRDefault="0013496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innamasl83@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39" w:type="dxa"/>
          </w:tcPr>
          <w:p w:rsidR="0013496F" w:rsidRPr="00185347" w:rsidRDefault="0013496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F" w:rsidRPr="00185347" w:rsidTr="00986C9D">
        <w:trPr>
          <w:trHeight w:val="370"/>
        </w:trPr>
        <w:tc>
          <w:tcPr>
            <w:tcW w:w="1632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79" w:type="dxa"/>
          </w:tcPr>
          <w:p w:rsidR="0013496F" w:rsidRPr="00185347" w:rsidRDefault="00986C9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культура поведения</w:t>
            </w:r>
          </w:p>
        </w:tc>
        <w:tc>
          <w:tcPr>
            <w:tcW w:w="3321" w:type="dxa"/>
          </w:tcPr>
          <w:p w:rsidR="0013496F" w:rsidRPr="00185347" w:rsidRDefault="00986C9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148-153 прочитать</w:t>
            </w:r>
          </w:p>
        </w:tc>
        <w:tc>
          <w:tcPr>
            <w:tcW w:w="2639" w:type="dxa"/>
          </w:tcPr>
          <w:p w:rsidR="0013496F" w:rsidRPr="00185347" w:rsidRDefault="00986C9D" w:rsidP="0098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справочную литературу и Интернет письменно выполнить проект на тему «Правила этикета рыцарей»</w:t>
            </w:r>
          </w:p>
        </w:tc>
      </w:tr>
      <w:tr w:rsidR="00986C9D" w:rsidRPr="00185347" w:rsidTr="00986C9D">
        <w:trPr>
          <w:trHeight w:val="370"/>
        </w:trPr>
        <w:tc>
          <w:tcPr>
            <w:tcW w:w="1632" w:type="dxa"/>
          </w:tcPr>
          <w:p w:rsidR="00986C9D" w:rsidRPr="00185347" w:rsidRDefault="00986C9D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1979" w:type="dxa"/>
          </w:tcPr>
          <w:p w:rsidR="00986C9D" w:rsidRPr="00B44678" w:rsidRDefault="00986C9D" w:rsidP="00B466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Эстафеты.</w:t>
            </w:r>
          </w:p>
        </w:tc>
        <w:tc>
          <w:tcPr>
            <w:tcW w:w="3321" w:type="dxa"/>
          </w:tcPr>
          <w:p w:rsidR="00986C9D" w:rsidRPr="008E5ED0" w:rsidRDefault="00986C9D" w:rsidP="00B46679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E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Разучите игру самостоятельно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8E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«Стоп, </w:t>
            </w:r>
            <w:r w:rsidRPr="008E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машина!»</w:t>
            </w:r>
          </w:p>
          <w:p w:rsidR="00986C9D" w:rsidRPr="008E5ED0" w:rsidRDefault="00986C9D" w:rsidP="00B46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Ведущий, становиться, как можно дальше к игрокам, спиной. А игроки выстраиваются в шеренгу и по сигналу ведущего, начинают движение к нему. Сигналом может служить слово «старт». Задача игроков, быстрее всех добежать до ведущего и коснуться его спины. Но во время движения игроков, в любой момент, любой количество раз, ведущий может произнести фразу: «Стоп, машина!!!». И все игроки должны замереть на месте. Ведущий может обернуться и посмотреть, если он заметит, что кто-то шевелится или улыбается, тот игрок штрафуется. Он должен отойти назад на пять шагов или вернуться на исходную позицию (смотря на расстояние). После этого ведущий снова начинает игру и может снова остановить её в любой момент. Победивший игрок становиться ведущим.</w:t>
            </w:r>
          </w:p>
          <w:p w:rsidR="00986C9D" w:rsidRPr="008E5ED0" w:rsidRDefault="00986C9D" w:rsidP="00B46679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C9D" w:rsidRPr="00B44678" w:rsidRDefault="00986C9D" w:rsidP="00B46679">
            <w:pPr>
              <w:shd w:val="clear" w:color="auto" w:fill="FFFFFF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86C9D" w:rsidRPr="00185347" w:rsidRDefault="00986C9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132E1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15"/>
        <w:gridCol w:w="2037"/>
        <w:gridCol w:w="2835"/>
        <w:gridCol w:w="3119"/>
      </w:tblGrid>
      <w:tr w:rsidR="00D6020B" w:rsidRPr="00185347" w:rsidTr="00D6020B">
        <w:trPr>
          <w:trHeight w:val="353"/>
        </w:trPr>
        <w:tc>
          <w:tcPr>
            <w:tcW w:w="1615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496F" w:rsidRPr="00185347" w:rsidTr="00D6020B">
        <w:trPr>
          <w:trHeight w:val="693"/>
        </w:trPr>
        <w:tc>
          <w:tcPr>
            <w:tcW w:w="1615" w:type="dxa"/>
          </w:tcPr>
          <w:p w:rsidR="0013496F" w:rsidRPr="00185347" w:rsidRDefault="0013496F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7" w:type="dxa"/>
          </w:tcPr>
          <w:p w:rsidR="0013496F" w:rsidRDefault="001349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по теме «Как создаётся музыкальное произведение»</w:t>
            </w:r>
          </w:p>
        </w:tc>
        <w:tc>
          <w:tcPr>
            <w:tcW w:w="2835" w:type="dxa"/>
          </w:tcPr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годы Великой Отечественной войны песня духовно обогащала нелёгкую фронтовую жизнь, наполняла её высоким смыслом.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вели в бой, они стали оружием, разящим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врага.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объединяли, морально помогали выстоять и победить.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делили вместе с воинами горести и радости, подбадривали их веселой шуткой, грустили вместе с ними об оставленных родных.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созданные в годы войны, обладают ныне силой документа – прямого свидетельства непосредственного участника тех грозных событий.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 w14:anchorId="24D2E9FB">
                <v:shape id="_x0000_s1027" type="#_x0000_t75" alt="Описание: C:\Users\nvt\Desktop\Снимок.PNG" style="position:absolute;margin-left:3.9pt;margin-top:33pt;width:155pt;height:100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04 0 -104 21439 21600 21439 21600 0 -104 0">
                  <v:imagedata r:id="rId10" o:title="Снимок"/>
                  <w10:wrap type="tight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Познакомиться с композиторами военных лет.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Найти в сети Интернет и прослушать песни военных лет: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96F" w:rsidRDefault="0013496F">
            <w:pPr>
              <w:spacing w:line="240" w:lineRule="atLeast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«Священная война»;</w:t>
            </w:r>
          </w:p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«Темная ночь»;</w:t>
            </w:r>
          </w:p>
          <w:p w:rsidR="0013496F" w:rsidRDefault="0013496F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«Случайный вальс»;</w:t>
            </w:r>
          </w:p>
          <w:p w:rsidR="0013496F" w:rsidRDefault="0013496F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«Синий платочек»;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славянки»;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«Катюша»;</w:t>
            </w:r>
          </w:p>
          <w:p w:rsidR="0013496F" w:rsidRDefault="0013496F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«Смуглянка».</w:t>
            </w:r>
          </w:p>
        </w:tc>
        <w:tc>
          <w:tcPr>
            <w:tcW w:w="3119" w:type="dxa"/>
          </w:tcPr>
          <w:p w:rsidR="0013496F" w:rsidRDefault="00134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слова наиболее понравившейся военной песни.</w:t>
            </w:r>
          </w:p>
        </w:tc>
      </w:tr>
      <w:tr w:rsidR="0013496F" w:rsidRPr="00185347" w:rsidTr="00D6020B">
        <w:trPr>
          <w:trHeight w:val="688"/>
        </w:trPr>
        <w:tc>
          <w:tcPr>
            <w:tcW w:w="1615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037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835" w:type="dxa"/>
          </w:tcPr>
          <w:p w:rsidR="0013496F" w:rsidRPr="00185347" w:rsidRDefault="0013496F" w:rsidP="0072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§ 98, прочитать теорию, на с. 136 выучить правило наизусть. На сайте посмотреть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по теме. Выполнить упр. 579 (Участвую…), 580 (Использовать…)</w:t>
            </w:r>
          </w:p>
        </w:tc>
        <w:tc>
          <w:tcPr>
            <w:tcW w:w="3119" w:type="dxa"/>
          </w:tcPr>
          <w:p w:rsidR="0013496F" w:rsidRPr="00185347" w:rsidRDefault="0013496F" w:rsidP="0072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F" w:rsidRPr="00185347" w:rsidTr="00D6020B">
        <w:trPr>
          <w:trHeight w:val="353"/>
        </w:trPr>
        <w:tc>
          <w:tcPr>
            <w:tcW w:w="1615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13496F" w:rsidRPr="00185347" w:rsidRDefault="001349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835" w:type="dxa"/>
          </w:tcPr>
          <w:p w:rsidR="0013496F" w:rsidRPr="00185347" w:rsidRDefault="001349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№1339,  сфотографировать и выслать по адресу </w:t>
            </w:r>
            <w:hyperlink r:id="rId11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:rsidR="0013496F" w:rsidRPr="00185347" w:rsidRDefault="0013496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№1341, сфотографировать и выслать по адресу </w:t>
            </w:r>
            <w:hyperlink r:id="rId12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3496F" w:rsidRPr="00185347" w:rsidTr="00D6020B">
        <w:trPr>
          <w:trHeight w:val="353"/>
        </w:trPr>
        <w:tc>
          <w:tcPr>
            <w:tcW w:w="1615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37" w:type="dxa"/>
          </w:tcPr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 Черты главного героя романа «Дон Кихот»</w:t>
            </w:r>
          </w:p>
        </w:tc>
        <w:tc>
          <w:tcPr>
            <w:tcW w:w="2835" w:type="dxa"/>
          </w:tcPr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1. С.218 - 220, прочитать статью о писателе.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2. Составить план статьи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Запись плана прислать на проверку по адресу: </w:t>
            </w:r>
            <w:hyperlink r:id="rId13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lub.sklyarova@yandex.ru</w:t>
              </w:r>
            </w:hyperlink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  <w:tc>
          <w:tcPr>
            <w:tcW w:w="3119" w:type="dxa"/>
          </w:tcPr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Составить план статьи,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Прочитать 1,2 главы романа</w:t>
            </w:r>
          </w:p>
          <w:p w:rsidR="0013496F" w:rsidRPr="00185347" w:rsidRDefault="0013496F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«Дон Кихот»</w:t>
            </w:r>
          </w:p>
        </w:tc>
      </w:tr>
      <w:tr w:rsidR="0013496F" w:rsidRPr="00185347" w:rsidTr="00D6020B">
        <w:trPr>
          <w:trHeight w:val="370"/>
        </w:trPr>
        <w:tc>
          <w:tcPr>
            <w:tcW w:w="1615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7" w:type="dxa"/>
          </w:tcPr>
          <w:p w:rsidR="0013496F" w:rsidRPr="00185347" w:rsidRDefault="00F3618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835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§ 98, Упр. 581 (Думает….), 582 (Марш…)</w:t>
            </w:r>
          </w:p>
        </w:tc>
        <w:tc>
          <w:tcPr>
            <w:tcW w:w="3119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Упр. 584 (Котенков) выучить правило</w:t>
            </w:r>
          </w:p>
        </w:tc>
      </w:tr>
      <w:tr w:rsidR="0013496F" w:rsidRPr="00185347" w:rsidTr="00D6020B">
        <w:trPr>
          <w:trHeight w:val="370"/>
        </w:trPr>
        <w:tc>
          <w:tcPr>
            <w:tcW w:w="1615" w:type="dxa"/>
          </w:tcPr>
          <w:p w:rsidR="0013496F" w:rsidRPr="00185347" w:rsidRDefault="001349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37" w:type="dxa"/>
          </w:tcPr>
          <w:p w:rsidR="0013496F" w:rsidRPr="00185347" w:rsidRDefault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Музей Шерлока Холмса</w:t>
            </w:r>
          </w:p>
        </w:tc>
        <w:tc>
          <w:tcPr>
            <w:tcW w:w="2835" w:type="dxa"/>
          </w:tcPr>
          <w:p w:rsidR="0013496F" w:rsidRPr="00185347" w:rsidRDefault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Стр.114-115, прочитайте и переведите текст устно</w:t>
            </w:r>
          </w:p>
        </w:tc>
        <w:tc>
          <w:tcPr>
            <w:tcW w:w="3119" w:type="dxa"/>
          </w:tcPr>
          <w:p w:rsidR="0013496F" w:rsidRPr="00185347" w:rsidRDefault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Выпишите из текста достопримечательности, которые здесь можно увидеть в музее.</w:t>
            </w:r>
          </w:p>
        </w:tc>
      </w:tr>
      <w:tr w:rsidR="00986C9D" w:rsidRPr="00185347" w:rsidTr="00D6020B">
        <w:trPr>
          <w:trHeight w:val="370"/>
        </w:trPr>
        <w:tc>
          <w:tcPr>
            <w:tcW w:w="1615" w:type="dxa"/>
          </w:tcPr>
          <w:p w:rsidR="00986C9D" w:rsidRPr="00185347" w:rsidRDefault="00986C9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037" w:type="dxa"/>
          </w:tcPr>
          <w:p w:rsidR="00986C9D" w:rsidRPr="004135E6" w:rsidRDefault="00986C9D" w:rsidP="00B466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 Казаки разбойники</w:t>
            </w:r>
          </w:p>
        </w:tc>
        <w:tc>
          <w:tcPr>
            <w:tcW w:w="2835" w:type="dxa"/>
          </w:tcPr>
          <w:p w:rsidR="00986C9D" w:rsidRDefault="00986C9D" w:rsidP="00B46679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Разучите игру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C9D" w:rsidRDefault="00986C9D" w:rsidP="00B46679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«Казаки-разбойники».</w:t>
            </w:r>
          </w:p>
          <w:p w:rsidR="00986C9D" w:rsidRPr="00095F61" w:rsidRDefault="00986C9D" w:rsidP="00B466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делятся на две группы. Одна по жребию изображает казаков, а другая — разбойников.</w:t>
            </w:r>
          </w:p>
          <w:p w:rsidR="00986C9D" w:rsidRPr="00095F61" w:rsidRDefault="00986C9D" w:rsidP="00B466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Разбойники разбегаются и прячутся.</w:t>
            </w:r>
          </w:p>
          <w:p w:rsidR="00986C9D" w:rsidRPr="00095F61" w:rsidRDefault="00986C9D" w:rsidP="00B466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 имеют свой дом (стан). Они уходят на ловлю разбойников, одного казака оставляют сторожить стан. Пойманных разбойников казаки приводят в стан.</w:t>
            </w:r>
          </w:p>
          <w:p w:rsidR="00986C9D" w:rsidRPr="00095F61" w:rsidRDefault="00986C9D" w:rsidP="00B466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кончается, когда все разбойники будут пойманы.</w:t>
            </w:r>
          </w:p>
          <w:p w:rsidR="00986C9D" w:rsidRPr="004135E6" w:rsidRDefault="00986C9D" w:rsidP="00B46679">
            <w:pPr>
              <w:shd w:val="clear" w:color="auto" w:fill="FFFFFF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C9D" w:rsidRPr="00185347" w:rsidRDefault="00986C9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01383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3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3084"/>
      </w:tblGrid>
      <w:tr w:rsidR="00D6020B" w:rsidRPr="00185347" w:rsidTr="00D6020B">
        <w:trPr>
          <w:trHeight w:val="353"/>
        </w:trPr>
        <w:tc>
          <w:tcPr>
            <w:tcW w:w="1526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4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020B" w:rsidRPr="00185347" w:rsidTr="00D6020B">
        <w:trPr>
          <w:trHeight w:val="353"/>
        </w:trPr>
        <w:tc>
          <w:tcPr>
            <w:tcW w:w="1526" w:type="dxa"/>
          </w:tcPr>
          <w:p w:rsidR="00D6020B" w:rsidRPr="00185347" w:rsidRDefault="00D6020B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6020B" w:rsidRPr="00185347" w:rsidRDefault="00BF57B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Расул Гамзатов. Стихи.</w:t>
            </w:r>
          </w:p>
        </w:tc>
        <w:tc>
          <w:tcPr>
            <w:tcW w:w="2835" w:type="dxa"/>
          </w:tcPr>
          <w:p w:rsidR="00D6020B" w:rsidRPr="00185347" w:rsidRDefault="00BF57B7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Прочитать с. 238-240</w:t>
            </w:r>
          </w:p>
        </w:tc>
        <w:tc>
          <w:tcPr>
            <w:tcW w:w="3084" w:type="dxa"/>
          </w:tcPr>
          <w:p w:rsidR="00D6020B" w:rsidRPr="00185347" w:rsidRDefault="00BF57B7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На с. 240 письменно ответить на вопросы</w:t>
            </w:r>
          </w:p>
        </w:tc>
      </w:tr>
      <w:tr w:rsidR="00D6020B" w:rsidRPr="00185347" w:rsidTr="00D6020B">
        <w:trPr>
          <w:trHeight w:val="353"/>
        </w:trPr>
        <w:tc>
          <w:tcPr>
            <w:tcW w:w="1526" w:type="dxa"/>
          </w:tcPr>
          <w:p w:rsidR="00D6020B" w:rsidRPr="00185347" w:rsidRDefault="00D6020B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26" w:type="dxa"/>
          </w:tcPr>
          <w:p w:rsidR="00D6020B" w:rsidRPr="00185347" w:rsidRDefault="00D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835" w:type="dxa"/>
          </w:tcPr>
          <w:p w:rsidR="00D6020B" w:rsidRPr="00185347" w:rsidRDefault="00D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выполнить контрольную работу, вам 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пройти по ссылке</w:t>
            </w:r>
          </w:p>
          <w:p w:rsidR="00D6020B" w:rsidRPr="00185347" w:rsidRDefault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020B"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https://edu.skysmart.ru/student/pipozakaxe</w:t>
              </w:r>
            </w:hyperlink>
          </w:p>
          <w:p w:rsidR="00D6020B" w:rsidRPr="00185347" w:rsidRDefault="00D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(нажимать на саму ссылку)</w:t>
            </w:r>
          </w:p>
        </w:tc>
        <w:tc>
          <w:tcPr>
            <w:tcW w:w="3084" w:type="dxa"/>
          </w:tcPr>
          <w:p w:rsidR="00D6020B" w:rsidRPr="00185347" w:rsidRDefault="00D6020B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16" w:rsidRPr="00185347" w:rsidTr="00D6020B">
        <w:trPr>
          <w:trHeight w:val="353"/>
        </w:trPr>
        <w:tc>
          <w:tcPr>
            <w:tcW w:w="1526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26" w:type="dxa"/>
          </w:tcPr>
          <w:p w:rsidR="00634016" w:rsidRDefault="006340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тем в симфонической драматургии</w:t>
            </w:r>
          </w:p>
        </w:tc>
        <w:tc>
          <w:tcPr>
            <w:tcW w:w="2835" w:type="dxa"/>
          </w:tcPr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Прочитать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Победы всегда будет одним из светлых и могучих праздников нашей страны. В памяти народа не сотрутся горе и страдание, которые война принесла людям, Мужество советских людей, их готовность до последней капли крови защищать свою Родину не знало границ. События тех дней нашли отражение и в музыкальных произведениях. Одним из ярких представителей той эпохи является  композитор Борис Андреевич Мокроусов. Когда началась Великая Отечественная война, многие композиторы откликнулись на призыв Политуправления Советской Армии и Флота и разъехались по фронтам в действующие армии. Здесь, в Севастополе, в 1941 году, Борис Мокроусов встретился и подружился с поэтом Александром Жаровым. Их обоих увлекало и соединяло одно стремление – создать песню, которая бы вдохновляла людей на борьбу и на подвиг во имя Родины. Так появилась песня-баллада «Заветный камень», «Хороши в саду весной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цветочки», «Песня о родной Земле», «Одинокая гармонь». В 1948 году за эти песни Борис Андреевич Мокроусов был удостоен Государственной премии СССР.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Найти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прослушать песню-балладу «Заветный камень».</w:t>
            </w:r>
          </w:p>
        </w:tc>
        <w:tc>
          <w:tcPr>
            <w:tcW w:w="3084" w:type="dxa"/>
          </w:tcPr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небольшое сообщение или презентацию о жизни и творчестве Б. А. Мокроусова и прислать на проверку.</w:t>
            </w:r>
          </w:p>
        </w:tc>
      </w:tr>
      <w:tr w:rsidR="00634016" w:rsidRPr="00185347" w:rsidTr="00D6020B">
        <w:trPr>
          <w:trHeight w:val="353"/>
        </w:trPr>
        <w:tc>
          <w:tcPr>
            <w:tcW w:w="1526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126" w:type="dxa"/>
          </w:tcPr>
          <w:p w:rsidR="00634016" w:rsidRPr="00185347" w:rsidRDefault="006340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их трех элементов</w:t>
            </w:r>
          </w:p>
        </w:tc>
        <w:tc>
          <w:tcPr>
            <w:tcW w:w="2835" w:type="dxa"/>
          </w:tcPr>
          <w:p w:rsidR="00634016" w:rsidRPr="00185347" w:rsidRDefault="006340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§38, №689, 690, сфотографировать и выслать по адресу </w:t>
            </w:r>
            <w:hyperlink r:id="rId15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084" w:type="dxa"/>
          </w:tcPr>
          <w:p w:rsidR="00634016" w:rsidRPr="00185347" w:rsidRDefault="006340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№691, 692, сфотографировать и выслать по адресу </w:t>
            </w:r>
            <w:hyperlink r:id="rId16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34016" w:rsidRPr="00185347" w:rsidTr="00D6020B">
        <w:trPr>
          <w:trHeight w:val="370"/>
        </w:trPr>
        <w:tc>
          <w:tcPr>
            <w:tcW w:w="1526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34016" w:rsidRPr="00185347" w:rsidRDefault="006340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2835" w:type="dxa"/>
          </w:tcPr>
          <w:p w:rsidR="00634016" w:rsidRPr="00185347" w:rsidRDefault="00634016">
            <w:pPr>
              <w:pStyle w:val="5"/>
              <w:shd w:val="clear" w:color="auto" w:fill="auto"/>
              <w:tabs>
                <w:tab w:val="left" w:pos="1880"/>
              </w:tabs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§66, 67, ответить на вопросы (устно) </w:t>
            </w:r>
          </w:p>
          <w:p w:rsidR="00634016" w:rsidRPr="00185347" w:rsidRDefault="006340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34016" w:rsidRPr="00185347" w:rsidRDefault="00634016">
            <w:pPr>
              <w:pStyle w:val="5"/>
              <w:shd w:val="clear" w:color="auto" w:fill="auto"/>
              <w:tabs>
                <w:tab w:val="left" w:pos="1880"/>
              </w:tabs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Решить задачи из упр. 34 (1, 4), (не забудьте граммы перевести в килограммы).</w:t>
            </w:r>
          </w:p>
          <w:p w:rsidR="00634016" w:rsidRPr="00185347" w:rsidRDefault="00634016">
            <w:pPr>
              <w:pStyle w:val="5"/>
              <w:shd w:val="clear" w:color="auto" w:fill="auto"/>
              <w:tabs>
                <w:tab w:val="left" w:pos="1880"/>
              </w:tabs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17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34016" w:rsidRPr="00185347" w:rsidTr="00D6020B">
        <w:trPr>
          <w:trHeight w:val="370"/>
        </w:trPr>
        <w:tc>
          <w:tcPr>
            <w:tcW w:w="1526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</w:tcPr>
          <w:p w:rsidR="00634016" w:rsidRPr="00185347" w:rsidRDefault="00634016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2835" w:type="dxa"/>
          </w:tcPr>
          <w:p w:rsidR="00634016" w:rsidRPr="00185347" w:rsidRDefault="00634016" w:rsidP="0013496F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«Дефис в междометиях. Знаки препинания при междометиях» по ссылке</w:t>
            </w:r>
            <w:hyperlink r:id="rId18" w:tgtFrame="_blank" w:history="1">
              <w:r w:rsidRPr="00185347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 xml:space="preserve"> </w:t>
              </w:r>
              <w:r w:rsidRPr="00185347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u w:val="single"/>
                </w:rPr>
                <w:t>youtube.com</w:t>
              </w:r>
            </w:hyperlink>
          </w:p>
          <w:p w:rsidR="00634016" w:rsidRPr="00185347" w:rsidRDefault="00634016" w:rsidP="001349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853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18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учебником </w:t>
            </w:r>
          </w:p>
          <w:p w:rsidR="00634016" w:rsidRPr="00185347" w:rsidRDefault="00634016" w:rsidP="001349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75, прочитать и выучить правило</w:t>
            </w:r>
          </w:p>
          <w:p w:rsidR="00634016" w:rsidRPr="00185347" w:rsidRDefault="00634016" w:rsidP="00134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462 , 463 (по заданию)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Прислать на проверку</w:t>
            </w:r>
          </w:p>
        </w:tc>
        <w:tc>
          <w:tcPr>
            <w:tcW w:w="3084" w:type="dxa"/>
          </w:tcPr>
          <w:p w:rsidR="00634016" w:rsidRPr="00185347" w:rsidRDefault="00634016" w:rsidP="0013496F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§ 75, правило.</w:t>
            </w:r>
          </w:p>
          <w:p w:rsidR="00634016" w:rsidRPr="00185347" w:rsidRDefault="00634016" w:rsidP="0013496F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Упр.464. </w:t>
            </w:r>
          </w:p>
        </w:tc>
      </w:tr>
      <w:tr w:rsidR="00634016" w:rsidRPr="00185347" w:rsidTr="00D6020B">
        <w:trPr>
          <w:trHeight w:val="370"/>
        </w:trPr>
        <w:tc>
          <w:tcPr>
            <w:tcW w:w="1526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634016" w:rsidRPr="00185347" w:rsidRDefault="00634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использованием текста, графики и звука</w:t>
            </w:r>
          </w:p>
        </w:tc>
        <w:tc>
          <w:tcPr>
            <w:tcW w:w="2835" w:type="dxa"/>
          </w:tcPr>
          <w:p w:rsidR="00634016" w:rsidRPr="00185347" w:rsidRDefault="006340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§27, ответить на вопросы (устно)</w:t>
            </w:r>
          </w:p>
        </w:tc>
        <w:tc>
          <w:tcPr>
            <w:tcW w:w="3084" w:type="dxa"/>
          </w:tcPr>
          <w:p w:rsidR="00634016" w:rsidRPr="00185347" w:rsidRDefault="006340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создать (</w:t>
            </w:r>
            <w:r w:rsidRPr="00185347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не скачать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) небольшую презентацию (5 слайдов), на любую тему (о себе, о своей семье, о своих увлечениях, о своих домашних питомцах, о своих занятиях во время самоизоляции и т. п.), желательно использовать фотографии, сделанные самостоятельно и текст презентации – свой, </w:t>
            </w:r>
            <w:r w:rsidRPr="001853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добавить звуки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, сохранить и выслать по адресу </w:t>
            </w:r>
            <w:hyperlink r:id="rId19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</w:tc>
      </w:tr>
      <w:tr w:rsidR="00634016" w:rsidRPr="00185347" w:rsidTr="00D6020B">
        <w:trPr>
          <w:trHeight w:val="370"/>
        </w:trPr>
        <w:tc>
          <w:tcPr>
            <w:tcW w:w="1526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126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Какого цвета радуга?</w:t>
            </w:r>
          </w:p>
        </w:tc>
        <w:tc>
          <w:tcPr>
            <w:tcW w:w="2835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</w:t>
            </w:r>
          </w:p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</w:t>
              </w:r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rch?text=какого%20цвета%20радуга%20на%20английском%20языке&amp;path=wizard&amp;parent-reqid=1589177266134754-527292572556315663900243-production-app-host-vla-web-yp-178&amp;filmId=652298575223069660</w:t>
              </w:r>
            </w:hyperlink>
          </w:p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новые слова в словарь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42"/>
      </w:tblGrid>
      <w:tr w:rsidR="00D6020B" w:rsidRPr="00185347" w:rsidTr="006E2D9F">
        <w:trPr>
          <w:trHeight w:val="353"/>
        </w:trPr>
        <w:tc>
          <w:tcPr>
            <w:tcW w:w="1384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42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020B" w:rsidRPr="00185347" w:rsidTr="006E2D9F">
        <w:trPr>
          <w:trHeight w:val="353"/>
        </w:trPr>
        <w:tc>
          <w:tcPr>
            <w:tcW w:w="1384" w:type="dxa"/>
          </w:tcPr>
          <w:p w:rsidR="00D6020B" w:rsidRPr="00185347" w:rsidRDefault="00D6020B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D6020B" w:rsidRPr="00185347" w:rsidRDefault="00D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Составление монологических высказываний по теме.</w:t>
            </w:r>
          </w:p>
        </w:tc>
        <w:tc>
          <w:tcPr>
            <w:tcW w:w="3544" w:type="dxa"/>
          </w:tcPr>
          <w:p w:rsidR="00D6020B" w:rsidRPr="00185347" w:rsidRDefault="00D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-Стр.127, упр.1 стр.129 упр.4 выписать новые слова в словарь и перевести</w:t>
            </w:r>
          </w:p>
          <w:p w:rsidR="00D6020B" w:rsidRPr="00185347" w:rsidRDefault="00D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-стр.130, устно прочитать и перевести текст</w:t>
            </w:r>
          </w:p>
        </w:tc>
        <w:tc>
          <w:tcPr>
            <w:tcW w:w="2942" w:type="dxa"/>
          </w:tcPr>
          <w:p w:rsidR="00D6020B" w:rsidRPr="00185347" w:rsidRDefault="00D6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Стр.130-131, упр.7, выполнить карандашом в учебнике, сфотографировать и прислать на проверку</w:t>
            </w:r>
          </w:p>
        </w:tc>
      </w:tr>
      <w:tr w:rsidR="006E2D9F" w:rsidRPr="00185347" w:rsidTr="006E2D9F">
        <w:trPr>
          <w:trHeight w:val="353"/>
        </w:trPr>
        <w:tc>
          <w:tcPr>
            <w:tcW w:w="1384" w:type="dxa"/>
          </w:tcPr>
          <w:p w:rsidR="006E2D9F" w:rsidRPr="00185347" w:rsidRDefault="006E2D9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E2D9F" w:rsidRPr="00185347" w:rsidRDefault="006E2D9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влияющие на него факторы. Оказание первой доврачебной помощи</w:t>
            </w:r>
          </w:p>
        </w:tc>
        <w:tc>
          <w:tcPr>
            <w:tcW w:w="3544" w:type="dxa"/>
          </w:tcPr>
          <w:p w:rsidR="006E2D9F" w:rsidRPr="00185347" w:rsidRDefault="006E2D9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С. 254-264 познакомиться с теорией. Ответы отправить на эл. почту  innamasl83@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D9F" w:rsidRPr="00185347" w:rsidRDefault="006E2D9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E2D9F" w:rsidRPr="00185347" w:rsidRDefault="006E2D9F" w:rsidP="00F11422">
            <w:pPr>
              <w:pStyle w:val="a5"/>
              <w:jc w:val="center"/>
            </w:pPr>
            <w:r w:rsidRPr="00185347">
              <w:t xml:space="preserve">Выполнить тест.    </w:t>
            </w:r>
          </w:p>
          <w:p w:rsidR="006E2D9F" w:rsidRPr="00185347" w:rsidRDefault="006E2D9F" w:rsidP="00F11422">
            <w:pPr>
              <w:pStyle w:val="a5"/>
              <w:jc w:val="center"/>
            </w:pPr>
            <w:r w:rsidRPr="00185347">
              <w:rPr>
                <w:b/>
                <w:bCs/>
              </w:rPr>
              <w:t>Оказание первой доврачебной помощи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 1. Травмы кожи, тканей, органов без нарушения целостности кожи: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>а) ушиб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б) перелом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в) ожог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обморожение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br/>
              <w:t> 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2. Нарушения целостности костей: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а) ушиб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>б) перелом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в) ожог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обморожение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br/>
              <w:t> 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3. Перелом, сопровождающийся повреждением не только кости, но и кожи: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а) простой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lastRenderedPageBreak/>
              <w:t>б) частичный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>в) открытый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закрытый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br/>
              <w:t> 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4. Шину НЕ накладывают при переломе: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а) голени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б) плечевой кости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>в) грудной клетки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бедра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br/>
              <w:t> 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5. Большую опасность для человека представляют укусы: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а) мух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 xml:space="preserve">б) таежного клеща 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в) кузнечика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майского жука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br/>
              <w:t> 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6. Пузыри на припухлой покрасневшей коже – признак ожога: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а) 1 степени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>б) 2 степени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в) 3 степени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4 степени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br/>
              <w:t> 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7. Перегревание организма это: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>а) тепловой удар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б) солнечный удар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в) загорание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ожог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br/>
              <w:t> 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8. При химическом ожоге необходимо пораженное место: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>а) промыть большим количеством проточной водой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б) смазать кремом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в) обработать йодом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наложить повязку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 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 xml:space="preserve">9. Если больной потерял сознание, остановилось дыхание, пульс не </w:t>
            </w:r>
            <w:r w:rsidRPr="00185347">
              <w:lastRenderedPageBreak/>
              <w:t>прощупывается, то срочно делается: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а) звонок в пункт скорой помощи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б) укол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>в) искусственное дыхание и непрямой массаж сердца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транспортировка пострадавшего в больницу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 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10. Первая доврачебная помощь при отравлении некачественной пищей: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а) звонок в пункт скорой помощи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rPr>
                <w:bCs/>
              </w:rPr>
              <w:t>б) промывание желудка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в) принять таблетку</w:t>
            </w:r>
          </w:p>
          <w:p w:rsidR="006E2D9F" w:rsidRPr="00185347" w:rsidRDefault="006E2D9F" w:rsidP="00F11422">
            <w:pPr>
              <w:pStyle w:val="a5"/>
              <w:spacing w:before="0" w:beforeAutospacing="0" w:after="0" w:afterAutospacing="0" w:line="240" w:lineRule="atLeast"/>
            </w:pPr>
            <w:r w:rsidRPr="00185347">
              <w:t>г) транспортировка пострадавшего в больницу</w:t>
            </w:r>
          </w:p>
          <w:p w:rsidR="006E2D9F" w:rsidRPr="00185347" w:rsidRDefault="006E2D9F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16" w:rsidRPr="00185347" w:rsidTr="006E2D9F">
        <w:trPr>
          <w:trHeight w:val="353"/>
        </w:trPr>
        <w:tc>
          <w:tcPr>
            <w:tcW w:w="1384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701" w:type="dxa"/>
          </w:tcPr>
          <w:p w:rsidR="00634016" w:rsidRDefault="006340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каждой мимолетности вижу я миры...</w:t>
            </w:r>
          </w:p>
        </w:tc>
        <w:tc>
          <w:tcPr>
            <w:tcW w:w="3544" w:type="dxa"/>
          </w:tcPr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Прочитать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Победы всегда будет одним из светлых и могучих праздников нашей страны. В памяти народа не сотрутся горе и страдание, которые война принесла людям, Мужество советских людей, их готовность до последней капли крови защищать свою Родину не знало границ. События тех дней нашли отражение и в музыкальных произведениях. Одним из ярких представителей той эпохи является  композитор Борис Андреевич Мокроусов. Когда началась Великая Отечественная война, многие композиторы откликнулись на призыв Политуправления Советской Армии и Флота и разъехались по фронтам в действующие армии. Здесь, в Севастополе, в 1941 году, Борис Мокроусов встретился и подружился с поэтом Александром Жаровым. Их обоих увлекало и соединяло одно стремление – создать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песню, которая бы вдохновляла людей на борьбу и на подвиг во имя Родины. Так появилась песня-баллада «Заветный камень», «Хороши в саду весной цветочки», «Песня о родной Земле», «Одинокая гармонь». В 1948 году за эти песни Борис Андреевич Мокроусов был удостоен Государственной премии СССР.</w:t>
            </w:r>
          </w:p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Найти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прослушать песню-балладу «Заветный камень».</w:t>
            </w:r>
          </w:p>
        </w:tc>
        <w:tc>
          <w:tcPr>
            <w:tcW w:w="2942" w:type="dxa"/>
          </w:tcPr>
          <w:p w:rsidR="00634016" w:rsidRDefault="006340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небольшое сообщение или презентацию о жизни и творчестве Б. А. Мокроусова и прислать на проверку.</w:t>
            </w:r>
          </w:p>
        </w:tc>
      </w:tr>
      <w:tr w:rsidR="00634016" w:rsidRPr="00185347" w:rsidTr="006E2D9F">
        <w:trPr>
          <w:trHeight w:val="353"/>
        </w:trPr>
        <w:tc>
          <w:tcPr>
            <w:tcW w:w="1384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01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модернизации: «восточная мораль – западная техника». Китай: сопротивление реформам.</w:t>
            </w:r>
          </w:p>
        </w:tc>
        <w:tc>
          <w:tcPr>
            <w:tcW w:w="3544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Алина, Маша, Даша, Настя – Прочитать параграфы 27 и 28.</w:t>
            </w:r>
          </w:p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Ваня выполняет задание олимпиады «Память огненных лет»</w:t>
            </w:r>
          </w:p>
        </w:tc>
        <w:tc>
          <w:tcPr>
            <w:tcW w:w="2942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Алина, Маша – по параграфу 27 выполните 3,4 и5 вопросы и пришлите на проверку.</w:t>
            </w:r>
          </w:p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Ваня выполняет задание олимпиады «Память огненных лет» и мне прислать результат.</w:t>
            </w:r>
          </w:p>
        </w:tc>
      </w:tr>
      <w:tr w:rsidR="00634016" w:rsidRPr="00185347" w:rsidTr="006E2D9F">
        <w:trPr>
          <w:trHeight w:val="370"/>
        </w:trPr>
        <w:tc>
          <w:tcPr>
            <w:tcW w:w="1384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3544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Прочитайте параграф 28.</w:t>
            </w:r>
          </w:p>
        </w:tc>
        <w:tc>
          <w:tcPr>
            <w:tcW w:w="2942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Из вопросов для повторения на стр.242 выберите любые 3 вопроса и пришлите ответы для проверки, соответственно по сложности вашим оценкам.</w:t>
            </w:r>
          </w:p>
        </w:tc>
      </w:tr>
      <w:tr w:rsidR="00634016" w:rsidRPr="00185347" w:rsidTr="006E2D9F">
        <w:trPr>
          <w:trHeight w:val="370"/>
        </w:trPr>
        <w:tc>
          <w:tcPr>
            <w:tcW w:w="1384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634016" w:rsidRPr="00185347" w:rsidRDefault="00634016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электронного баланса в ОВР</w:t>
            </w:r>
          </w:p>
        </w:tc>
        <w:tc>
          <w:tcPr>
            <w:tcW w:w="3544" w:type="dxa"/>
          </w:tcPr>
          <w:p w:rsidR="00634016" w:rsidRPr="00185347" w:rsidRDefault="00634016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С. 265-268 или посмотреть видео по ссылке. </w:t>
            </w:r>
          </w:p>
          <w:p w:rsidR="00634016" w:rsidRPr="00185347" w:rsidRDefault="00634016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https://www.youtube.com/watch?v=LO0csdR_WC0</w:t>
              </w:r>
            </w:hyperlink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4016" w:rsidRPr="00185347" w:rsidRDefault="00634016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42" w:type="dxa"/>
          </w:tcPr>
          <w:p w:rsidR="00634016" w:rsidRPr="00185347" w:rsidRDefault="00634016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Выполнить задание 7 (а, б) с. 269 (расставить коэффициенты методом электронного баланса)</w:t>
            </w:r>
          </w:p>
        </w:tc>
      </w:tr>
      <w:tr w:rsidR="00634016" w:rsidRPr="00185347" w:rsidTr="006E2D9F">
        <w:trPr>
          <w:trHeight w:val="370"/>
        </w:trPr>
        <w:tc>
          <w:tcPr>
            <w:tcW w:w="1384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34016" w:rsidRPr="00185347" w:rsidRDefault="00634016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Сонеты Шекспира</w:t>
            </w:r>
          </w:p>
        </w:tc>
        <w:tc>
          <w:tcPr>
            <w:tcW w:w="3544" w:type="dxa"/>
          </w:tcPr>
          <w:p w:rsidR="00634016" w:rsidRPr="00185347" w:rsidRDefault="00634016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634016" w:rsidRPr="00185347" w:rsidRDefault="00634016" w:rsidP="0018534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С.241 - 242, прочитать, что называется сонетом  и записать в тетрадь.</w:t>
            </w:r>
          </w:p>
          <w:p w:rsidR="00634016" w:rsidRPr="00185347" w:rsidRDefault="00634016" w:rsidP="0018534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Познакомиться с содержанием сонетов Шекспира и ответить на вопросы:</w:t>
            </w:r>
          </w:p>
          <w:p w:rsidR="00634016" w:rsidRPr="00185347" w:rsidRDefault="00634016" w:rsidP="0018534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1)   О чем этот сонет?</w:t>
            </w:r>
          </w:p>
          <w:p w:rsidR="00634016" w:rsidRPr="00185347" w:rsidRDefault="00634016" w:rsidP="0013496F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2) Какие чувства вы отнесли  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вечным и всегда обретающим новизну с каждым человеком?</w:t>
            </w:r>
          </w:p>
          <w:p w:rsidR="00634016" w:rsidRPr="00185347" w:rsidRDefault="00634016" w:rsidP="0013496F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3) Объясните значение слов и словосочетаний: новизна -  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это…, разнообразие перемен - …, приемов новых - … и запишите в тетрадь</w:t>
            </w:r>
          </w:p>
          <w:p w:rsidR="00634016" w:rsidRPr="00185347" w:rsidRDefault="00634016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прислать  на проверку 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  <w:tc>
          <w:tcPr>
            <w:tcW w:w="2942" w:type="dxa"/>
          </w:tcPr>
          <w:p w:rsidR="00634016" w:rsidRPr="00185347" w:rsidRDefault="00634016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</w:t>
            </w:r>
          </w:p>
          <w:p w:rsidR="00634016" w:rsidRPr="00185347" w:rsidRDefault="00634016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объяснить значение </w:t>
            </w:r>
          </w:p>
          <w:p w:rsidR="00634016" w:rsidRPr="00185347" w:rsidRDefault="00634016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</w:p>
        </w:tc>
      </w:tr>
      <w:tr w:rsidR="00634016" w:rsidRPr="00185347" w:rsidTr="006E2D9F">
        <w:trPr>
          <w:trHeight w:val="370"/>
        </w:trPr>
        <w:tc>
          <w:tcPr>
            <w:tcW w:w="1384" w:type="dxa"/>
          </w:tcPr>
          <w:p w:rsidR="00634016" w:rsidRPr="00185347" w:rsidRDefault="0063401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1701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Времена года. Календарь</w:t>
            </w:r>
          </w:p>
        </w:tc>
        <w:tc>
          <w:tcPr>
            <w:tcW w:w="3544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85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https://yandex.ru/video/search?text=Времена%20года.%20Календарь%20на%20английском%20языке&amp;path=wizard&amp;parent-reqid=1589177481723943-1185815769844071130600291-production-app-host-vla-web-yp-80&amp;filmId=13089454526082667120</w:t>
              </w:r>
            </w:hyperlink>
          </w:p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34016" w:rsidRPr="00185347" w:rsidRDefault="006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Незнакомые слова записать в словарь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271"/>
        <w:gridCol w:w="3218"/>
        <w:gridCol w:w="2675"/>
      </w:tblGrid>
      <w:tr w:rsidR="00D6020B" w:rsidRPr="00185347" w:rsidTr="006B3C2D">
        <w:trPr>
          <w:trHeight w:val="353"/>
        </w:trPr>
        <w:tc>
          <w:tcPr>
            <w:tcW w:w="1407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1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18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75" w:type="dxa"/>
          </w:tcPr>
          <w:p w:rsidR="00D6020B" w:rsidRPr="00185347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3C2D" w:rsidRPr="00185347" w:rsidTr="006B3C2D">
        <w:trPr>
          <w:trHeight w:val="353"/>
        </w:trPr>
        <w:tc>
          <w:tcPr>
            <w:tcW w:w="1407" w:type="dxa"/>
          </w:tcPr>
          <w:p w:rsidR="006B3C2D" w:rsidRPr="00185347" w:rsidRDefault="006B3C2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71" w:type="dxa"/>
          </w:tcPr>
          <w:p w:rsidR="006B3C2D" w:rsidRPr="00185347" w:rsidRDefault="006B3C2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3218" w:type="dxa"/>
          </w:tcPr>
          <w:p w:rsidR="006B3C2D" w:rsidRPr="00185347" w:rsidRDefault="006B3C2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работать на сайте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75" w:type="dxa"/>
          </w:tcPr>
          <w:p w:rsidR="006B3C2D" w:rsidRPr="00185347" w:rsidRDefault="006B3C2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6B3C2D" w:rsidRPr="00185347" w:rsidTr="006B3C2D">
        <w:trPr>
          <w:trHeight w:val="353"/>
        </w:trPr>
        <w:tc>
          <w:tcPr>
            <w:tcW w:w="1407" w:type="dxa"/>
          </w:tcPr>
          <w:p w:rsidR="006B3C2D" w:rsidRPr="00185347" w:rsidRDefault="006B3C2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71" w:type="dxa"/>
          </w:tcPr>
          <w:p w:rsidR="006B3C2D" w:rsidRPr="00185347" w:rsidRDefault="006B3C2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3218" w:type="dxa"/>
          </w:tcPr>
          <w:p w:rsidR="006B3C2D" w:rsidRPr="00185347" w:rsidRDefault="006B3C2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работать на сайте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75" w:type="dxa"/>
          </w:tcPr>
          <w:p w:rsidR="006B3C2D" w:rsidRPr="00185347" w:rsidRDefault="006B3C2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6B3C2D" w:rsidRPr="00185347" w:rsidTr="006B3C2D">
        <w:trPr>
          <w:trHeight w:val="353"/>
        </w:trPr>
        <w:tc>
          <w:tcPr>
            <w:tcW w:w="1407" w:type="dxa"/>
          </w:tcPr>
          <w:p w:rsidR="006B3C2D" w:rsidRPr="00185347" w:rsidRDefault="006B3C2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</w:tcPr>
          <w:p w:rsidR="006B3C2D" w:rsidRPr="00185347" w:rsidRDefault="006B3C2D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218" w:type="dxa"/>
          </w:tcPr>
          <w:p w:rsidR="006B3C2D" w:rsidRPr="00185347" w:rsidRDefault="006B3C2D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работу. Ответы отправить на эл. почту</w:t>
            </w:r>
          </w:p>
          <w:p w:rsidR="006B3C2D" w:rsidRPr="00185347" w:rsidRDefault="006B3C2D" w:rsidP="00F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innamasl83@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75" w:type="dxa"/>
          </w:tcPr>
          <w:p w:rsidR="006B3C2D" w:rsidRPr="00185347" w:rsidRDefault="006B3C2D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2D" w:rsidRPr="00185347" w:rsidTr="006B3C2D">
        <w:trPr>
          <w:trHeight w:val="353"/>
        </w:trPr>
        <w:tc>
          <w:tcPr>
            <w:tcW w:w="1407" w:type="dxa"/>
          </w:tcPr>
          <w:p w:rsidR="006B3C2D" w:rsidRPr="00185347" w:rsidRDefault="006B3C2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71" w:type="dxa"/>
          </w:tcPr>
          <w:p w:rsidR="006B3C2D" w:rsidRPr="00185347" w:rsidRDefault="006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Тропа гигантов в Северной Ирландии</w:t>
            </w:r>
          </w:p>
        </w:tc>
        <w:tc>
          <w:tcPr>
            <w:tcW w:w="3218" w:type="dxa"/>
          </w:tcPr>
          <w:p w:rsidR="006B3C2D" w:rsidRPr="00185347" w:rsidRDefault="006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Стр.112,упр.6 прочитать и устно перевести текст, дать заглавие тексту</w:t>
            </w:r>
          </w:p>
        </w:tc>
        <w:tc>
          <w:tcPr>
            <w:tcW w:w="2675" w:type="dxa"/>
          </w:tcPr>
          <w:p w:rsidR="006B3C2D" w:rsidRPr="00185347" w:rsidRDefault="006B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Ст.112, упр.7. Переписать в тетрадь и исправить ошибки (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исправленное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</w:tr>
      <w:tr w:rsidR="00185347" w:rsidRPr="00185347" w:rsidTr="006B3C2D">
        <w:trPr>
          <w:trHeight w:val="370"/>
        </w:trPr>
        <w:tc>
          <w:tcPr>
            <w:tcW w:w="1407" w:type="dxa"/>
          </w:tcPr>
          <w:p w:rsidR="00185347" w:rsidRPr="00185347" w:rsidRDefault="0018534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71" w:type="dxa"/>
          </w:tcPr>
          <w:p w:rsidR="00185347" w:rsidRPr="00185347" w:rsidRDefault="00185347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Повторение, словообразование</w:t>
            </w:r>
          </w:p>
        </w:tc>
        <w:tc>
          <w:tcPr>
            <w:tcW w:w="3218" w:type="dxa"/>
          </w:tcPr>
          <w:p w:rsidR="00185347" w:rsidRPr="00185347" w:rsidRDefault="00185347" w:rsidP="0013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  <w:tc>
          <w:tcPr>
            <w:tcW w:w="2675" w:type="dxa"/>
          </w:tcPr>
          <w:p w:rsidR="00185347" w:rsidRPr="00185347" w:rsidRDefault="00185347" w:rsidP="00C372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C00000"/>
              </w:rPr>
            </w:pPr>
          </w:p>
        </w:tc>
      </w:tr>
      <w:tr w:rsidR="00185347" w:rsidRPr="00185347" w:rsidTr="006B3C2D">
        <w:trPr>
          <w:trHeight w:val="370"/>
        </w:trPr>
        <w:tc>
          <w:tcPr>
            <w:tcW w:w="1407" w:type="dxa"/>
          </w:tcPr>
          <w:p w:rsidR="00185347" w:rsidRPr="00185347" w:rsidRDefault="0018534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</w:tcPr>
          <w:p w:rsidR="00185347" w:rsidRPr="00185347" w:rsidRDefault="001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Великобритания. Культура второй половины </w:t>
            </w:r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</w:t>
            </w:r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47" w:rsidRPr="00185347" w:rsidRDefault="001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Франция. Преобразования и революции в странах Центральной и Восточной Европы 1945-2013.</w:t>
            </w:r>
          </w:p>
        </w:tc>
        <w:tc>
          <w:tcPr>
            <w:tcW w:w="3218" w:type="dxa"/>
          </w:tcPr>
          <w:p w:rsidR="00185347" w:rsidRPr="00185347" w:rsidRDefault="001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Алёна параграф 25.</w:t>
            </w:r>
          </w:p>
          <w:p w:rsidR="00185347" w:rsidRPr="00185347" w:rsidRDefault="001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Лера – параграф 26.</w:t>
            </w:r>
          </w:p>
          <w:p w:rsidR="00185347" w:rsidRPr="00185347" w:rsidRDefault="001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, Кирилл и Саша выполняют задания Всероссийской олимпиады.</w:t>
            </w:r>
          </w:p>
        </w:tc>
        <w:tc>
          <w:tcPr>
            <w:tcW w:w="2675" w:type="dxa"/>
          </w:tcPr>
          <w:p w:rsidR="00185347" w:rsidRPr="00185347" w:rsidRDefault="001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Алёна на стр.211 вопросы 5,6,7 выполнить и прислать на проверку.</w:t>
            </w:r>
          </w:p>
          <w:p w:rsidR="00185347" w:rsidRPr="00185347" w:rsidRDefault="001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Лера – стр. 220 ответить на вопросы3,4,5 и прислать на проверку.</w:t>
            </w:r>
          </w:p>
          <w:p w:rsidR="00185347" w:rsidRPr="00185347" w:rsidRDefault="0018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, Кирилл и Саша зайти на сайт по адресу 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hhtp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5347">
              <w:rPr>
                <w:rFonts w:ascii="Times New Roman" w:hAnsi="Times New Roman" w:cs="Times New Roman"/>
                <w:sz w:val="24"/>
                <w:szCs w:val="24"/>
              </w:rPr>
              <w:t xml:space="preserve">, выбрать олимпиаду по тематике о войне, </w:t>
            </w: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и прислать мне результаты.</w:t>
            </w:r>
          </w:p>
        </w:tc>
      </w:tr>
      <w:tr w:rsidR="00185347" w:rsidRPr="00185347" w:rsidTr="006B3C2D">
        <w:trPr>
          <w:trHeight w:val="370"/>
        </w:trPr>
        <w:tc>
          <w:tcPr>
            <w:tcW w:w="1407" w:type="dxa"/>
          </w:tcPr>
          <w:p w:rsidR="00185347" w:rsidRPr="00185347" w:rsidRDefault="0018534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271" w:type="dxa"/>
          </w:tcPr>
          <w:p w:rsidR="00185347" w:rsidRPr="00185347" w:rsidRDefault="0018534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Гай Валерий Катулл.</w:t>
            </w:r>
          </w:p>
        </w:tc>
        <w:tc>
          <w:tcPr>
            <w:tcW w:w="3218" w:type="dxa"/>
          </w:tcPr>
          <w:p w:rsidR="00185347" w:rsidRPr="00185347" w:rsidRDefault="00185347" w:rsidP="00EF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С. 312-318 прочитать</w:t>
            </w:r>
          </w:p>
        </w:tc>
        <w:tc>
          <w:tcPr>
            <w:tcW w:w="2675" w:type="dxa"/>
          </w:tcPr>
          <w:p w:rsidR="00185347" w:rsidRPr="00185347" w:rsidRDefault="00185347" w:rsidP="00EF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на с.318</w:t>
            </w:r>
          </w:p>
        </w:tc>
      </w:tr>
      <w:tr w:rsidR="001F31FB" w:rsidRPr="001F31FB" w:rsidTr="006B3C2D">
        <w:trPr>
          <w:trHeight w:val="370"/>
        </w:trPr>
        <w:tc>
          <w:tcPr>
            <w:tcW w:w="1407" w:type="dxa"/>
          </w:tcPr>
          <w:p w:rsidR="001F31FB" w:rsidRPr="001F31FB" w:rsidRDefault="001F31FB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FB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здоровья</w:t>
            </w:r>
          </w:p>
        </w:tc>
        <w:tc>
          <w:tcPr>
            <w:tcW w:w="2271" w:type="dxa"/>
          </w:tcPr>
          <w:p w:rsidR="001F31FB" w:rsidRPr="001F31FB" w:rsidRDefault="001F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FB">
              <w:rPr>
                <w:rFonts w:ascii="Times New Roman" w:hAnsi="Times New Roman" w:cs="Times New Roman"/>
                <w:sz w:val="24"/>
                <w:szCs w:val="24"/>
              </w:rPr>
              <w:t>Сохрани себя сам</w:t>
            </w:r>
          </w:p>
        </w:tc>
        <w:tc>
          <w:tcPr>
            <w:tcW w:w="3218" w:type="dxa"/>
          </w:tcPr>
          <w:p w:rsidR="001F31FB" w:rsidRPr="001F31FB" w:rsidRDefault="001F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FB">
              <w:rPr>
                <w:rFonts w:ascii="Times New Roman" w:hAnsi="Times New Roman" w:cs="Times New Roman"/>
                <w:sz w:val="24"/>
                <w:szCs w:val="24"/>
              </w:rPr>
              <w:t>Разработать презентацию « Сохрани себя сам»</w:t>
            </w:r>
          </w:p>
        </w:tc>
        <w:tc>
          <w:tcPr>
            <w:tcW w:w="2675" w:type="dxa"/>
          </w:tcPr>
          <w:p w:rsidR="001F31FB" w:rsidRPr="001F31FB" w:rsidRDefault="001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 Тестовые задания с выбором ответа (1 балл).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Химический элемент, имеющий схему строения атома   2, 8, 2, в Периодической системе занимает положение: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2-й период, главная подгруппа II группа;          2. 2-й период, главная подгруппа V III группа;         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3-й период, главная подгруппа II группа;         4. 4-й период, главная подгруппа II группа.      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 2. Строение внешнего энергетического уровня 3s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3p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соответствует атому элемента: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1.алюминия                 2.железа               3. кремния              4. фосфора 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А3. Элемент с наиболее ярко выраженными неметаллическими свойствами: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германий                 2. кремний             3.олово                     4. углерод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Оксид элемента</w:t>
      </w:r>
      <w:proofErr w:type="gram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зарядом ядра +15 соответствует общей формуле: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ЭО                       2. ЭО</w:t>
      </w:r>
      <w:proofErr w:type="gramStart"/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3. Э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4. Э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А5. Характер свойств высшего оксида химического элемента с порядковым номером 12 в Периодической системе:     1. амфотерный                              2. кислотный                         3. основный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Основные свойства наиболее ярко выражены у гидроксида: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1.алюминия                   2.кремния          3.магния               4. натрия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превращения S+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→ S+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соответствует химическому уравнению: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+ </w:t>
      </w:r>
      <w:proofErr w:type="spellStart"/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CaO</w:t>
      </w:r>
      <w:proofErr w:type="spellEnd"/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CaSO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2. 2SO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= 2SO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H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+ 2KOH = K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+ 2H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                     4. Fe + S = </w:t>
      </w:r>
      <w:proofErr w:type="spellStart"/>
      <w:r w:rsidRPr="00AC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</w:t>
      </w:r>
      <w:proofErr w:type="spellEnd"/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А8.Сокращенное ионное уравнение реакции Cu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+ 2OH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↓ соответствует взаимодействию: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1.гидроксида меди (II) и соляной кислоты;      2.раствора нитрата меди (II) и гидроксида железа (II); 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оксида меди (II) и воды;                                4. растворов хлорида меди (II)  и гидроксида калия.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Формула вещества, реагирующего с оксидом углерода (IV)::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2. H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3. SO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4. </w:t>
      </w:r>
      <w:proofErr w:type="spell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А10. Элементом Э  в схеме превращений  Э → ЭО → </w:t>
      </w:r>
      <w:proofErr w:type="gram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Э(</w:t>
      </w:r>
      <w:proofErr w:type="gram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ОН)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является: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алюминий                     2.барий                      3. железо                    4. Медь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А 11 . Из оксида кремния изготовляют точильные и шлифовальные круги, потому что он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растворяется в воде                                                    2. химически стоек к действию кислот</w:t>
      </w: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встречается в природе в виде минералов                      4. имеет высокую твердость</w:t>
      </w:r>
    </w:p>
    <w:p w:rsidR="006E2D9F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Б. Задания со свободным ответом.</w:t>
      </w:r>
    </w:p>
    <w:p w:rsidR="006E2D9F" w:rsidRPr="002B6E38" w:rsidRDefault="006E2D9F" w:rsidP="006E2D9F">
      <w:pPr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12. (4 балла) </w:t>
      </w:r>
      <w:r w:rsidRPr="002B6E38">
        <w:rPr>
          <w:rFonts w:ascii="Times New Roman" w:eastAsia="Calibri" w:hAnsi="Times New Roman" w:cs="Times New Roman"/>
          <w:sz w:val="24"/>
          <w:szCs w:val="28"/>
        </w:rPr>
        <w:t>Установите соответствие между формулами исходных веществ и продуктов реакций:</w:t>
      </w:r>
    </w:p>
    <w:p w:rsidR="006E2D9F" w:rsidRPr="002B6E38" w:rsidRDefault="006E2D9F" w:rsidP="006E2D9F">
      <w:pPr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B6E38">
        <w:rPr>
          <w:rFonts w:ascii="Times New Roman" w:eastAsia="Calibri" w:hAnsi="Times New Roman" w:cs="Times New Roman"/>
          <w:sz w:val="24"/>
          <w:szCs w:val="28"/>
        </w:rPr>
        <w:t> </w:t>
      </w:r>
    </w:p>
    <w:p w:rsidR="006E2D9F" w:rsidRPr="002B6E38" w:rsidRDefault="006E2D9F" w:rsidP="006E2D9F">
      <w:pPr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B6E38">
        <w:rPr>
          <w:rFonts w:ascii="Times New Roman" w:eastAsia="Calibri" w:hAnsi="Times New Roman" w:cs="Times New Roman"/>
          <w:sz w:val="24"/>
          <w:szCs w:val="28"/>
        </w:rPr>
        <w:t>ИСХОДНЫЕ ВЕЩЕСТВА: ПРОДУКТЫ РЕАКЦИЙ</w:t>
      </w:r>
    </w:p>
    <w:p w:rsidR="006E2D9F" w:rsidRPr="009A6AB7" w:rsidRDefault="006E2D9F" w:rsidP="006E2D9F">
      <w:pPr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B6E38">
        <w:rPr>
          <w:rFonts w:ascii="Times New Roman" w:eastAsia="Calibri" w:hAnsi="Times New Roman" w:cs="Times New Roman"/>
          <w:sz w:val="24"/>
          <w:szCs w:val="28"/>
        </w:rPr>
        <w:t>А</w:t>
      </w:r>
      <w:r w:rsidRPr="009A6AB7">
        <w:rPr>
          <w:rFonts w:ascii="Times New Roman" w:eastAsia="Calibri" w:hAnsi="Times New Roman" w:cs="Times New Roman"/>
          <w:sz w:val="24"/>
          <w:szCs w:val="28"/>
        </w:rPr>
        <w:t xml:space="preserve">) </w:t>
      </w:r>
      <w:proofErr w:type="spell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Ca</w:t>
      </w:r>
      <w:proofErr w:type="spellEnd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2B6E38">
        <w:rPr>
          <w:rFonts w:ascii="Times New Roman" w:eastAsia="Calibri" w:hAnsi="Times New Roman" w:cs="Times New Roman"/>
          <w:sz w:val="24"/>
          <w:szCs w:val="28"/>
        </w:rPr>
        <w:t>и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 S </w:t>
      </w:r>
      <w:r w:rsidRPr="009A6AB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1)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2B6E38"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a</w:t>
      </w:r>
      <w:proofErr w:type="gramEnd"/>
      <w:r w:rsidRPr="009A6AB7">
        <w:rPr>
          <w:rFonts w:ascii="Times New Roman" w:eastAsia="Calibri" w:hAnsi="Times New Roman" w:cs="Times New Roman"/>
          <w:sz w:val="24"/>
          <w:szCs w:val="28"/>
        </w:rPr>
        <w:t>(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OH</w:t>
      </w:r>
      <w:r w:rsidRPr="009A6AB7">
        <w:rPr>
          <w:rFonts w:ascii="Times New Roman" w:eastAsia="Calibri" w:hAnsi="Times New Roman" w:cs="Times New Roman"/>
          <w:sz w:val="24"/>
          <w:szCs w:val="28"/>
        </w:rPr>
        <w:t>)</w:t>
      </w:r>
      <w:r w:rsidRPr="009A6AB7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</w:p>
    <w:p w:rsidR="006E2D9F" w:rsidRPr="006B3C2D" w:rsidRDefault="006E2D9F" w:rsidP="006E2D9F">
      <w:pPr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B6E38">
        <w:rPr>
          <w:rFonts w:ascii="Times New Roman" w:eastAsia="Calibri" w:hAnsi="Times New Roman" w:cs="Times New Roman"/>
          <w:sz w:val="24"/>
          <w:szCs w:val="28"/>
        </w:rPr>
        <w:t>Б</w:t>
      </w:r>
      <w:r w:rsidRPr="006B3C2D">
        <w:rPr>
          <w:rFonts w:ascii="Times New Roman" w:eastAsia="Calibri" w:hAnsi="Times New Roman" w:cs="Times New Roman"/>
          <w:sz w:val="24"/>
          <w:szCs w:val="28"/>
        </w:rPr>
        <w:t xml:space="preserve">) </w:t>
      </w:r>
      <w:proofErr w:type="spell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Ca</w:t>
      </w:r>
      <w:proofErr w:type="spellEnd"/>
      <w:r w:rsidRPr="006B3C2D">
        <w:rPr>
          <w:rFonts w:ascii="Times New Roman" w:eastAsia="Calibri" w:hAnsi="Times New Roman" w:cs="Times New Roman"/>
          <w:sz w:val="24"/>
          <w:szCs w:val="28"/>
        </w:rPr>
        <w:t>(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OH</w:t>
      </w:r>
      <w:r w:rsidRPr="006B3C2D">
        <w:rPr>
          <w:rFonts w:ascii="Times New Roman" w:eastAsia="Calibri" w:hAnsi="Times New Roman" w:cs="Times New Roman"/>
          <w:sz w:val="24"/>
          <w:szCs w:val="28"/>
        </w:rPr>
        <w:t>)</w:t>
      </w:r>
      <w:r w:rsidRPr="006B3C2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2B6E38">
        <w:rPr>
          <w:rFonts w:ascii="Times New Roman" w:eastAsia="Calibri" w:hAnsi="Times New Roman" w:cs="Times New Roman"/>
          <w:sz w:val="24"/>
          <w:szCs w:val="28"/>
        </w:rPr>
        <w:t>и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 H</w:t>
      </w:r>
      <w:r w:rsidRPr="006B3C2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SO</w:t>
      </w:r>
      <w:r w:rsidRPr="006B3C2D">
        <w:rPr>
          <w:rFonts w:ascii="Times New Roman" w:eastAsia="Calibri" w:hAnsi="Times New Roman" w:cs="Times New Roman"/>
          <w:sz w:val="24"/>
          <w:szCs w:val="28"/>
          <w:vertAlign w:val="subscript"/>
        </w:rPr>
        <w:t>4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6B3C2D">
        <w:rPr>
          <w:rFonts w:ascii="Times New Roman" w:eastAsia="Calibri" w:hAnsi="Times New Roman" w:cs="Times New Roman"/>
          <w:sz w:val="24"/>
          <w:szCs w:val="28"/>
        </w:rPr>
        <w:t xml:space="preserve">                              2) </w:t>
      </w:r>
      <w:proofErr w:type="spell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Ca</w:t>
      </w:r>
      <w:proofErr w:type="spellEnd"/>
      <w:r w:rsidRPr="006B3C2D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S</w:t>
      </w:r>
    </w:p>
    <w:p w:rsidR="006E2D9F" w:rsidRPr="002B6E38" w:rsidRDefault="006E2D9F" w:rsidP="006E2D9F">
      <w:pPr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B6E38">
        <w:rPr>
          <w:rFonts w:ascii="Times New Roman" w:eastAsia="Calibri" w:hAnsi="Times New Roman" w:cs="Times New Roman"/>
          <w:sz w:val="24"/>
          <w:szCs w:val="28"/>
        </w:rPr>
        <w:t>В) </w:t>
      </w:r>
      <w:proofErr w:type="spell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CaO</w:t>
      </w:r>
      <w:proofErr w:type="spellEnd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2B6E38">
        <w:rPr>
          <w:rFonts w:ascii="Times New Roman" w:eastAsia="Calibri" w:hAnsi="Times New Roman" w:cs="Times New Roman"/>
          <w:sz w:val="24"/>
          <w:szCs w:val="28"/>
        </w:rPr>
        <w:t>и 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H</w:t>
      </w:r>
      <w:r w:rsidRPr="002B6E38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O</w:t>
      </w:r>
      <w:r w:rsidRPr="002B6E38">
        <w:rPr>
          <w:rFonts w:ascii="Times New Roman" w:eastAsia="Calibri" w:hAnsi="Times New Roman" w:cs="Times New Roman"/>
          <w:sz w:val="24"/>
          <w:szCs w:val="28"/>
        </w:rPr>
        <w:t>                                         3) </w:t>
      </w:r>
      <w:proofErr w:type="spell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CaS</w:t>
      </w:r>
      <w:proofErr w:type="spellEnd"/>
    </w:p>
    <w:p w:rsidR="006E2D9F" w:rsidRPr="002B6E38" w:rsidRDefault="006E2D9F" w:rsidP="006E2D9F">
      <w:pPr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B6E38">
        <w:rPr>
          <w:rFonts w:ascii="Times New Roman" w:eastAsia="Calibri" w:hAnsi="Times New Roman" w:cs="Times New Roman"/>
          <w:sz w:val="24"/>
          <w:szCs w:val="28"/>
        </w:rPr>
        <w:t>Г) </w:t>
      </w:r>
      <w:proofErr w:type="spell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Ca</w:t>
      </w:r>
      <w:proofErr w:type="spellEnd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2B6E38">
        <w:rPr>
          <w:rFonts w:ascii="Times New Roman" w:eastAsia="Calibri" w:hAnsi="Times New Roman" w:cs="Times New Roman"/>
          <w:sz w:val="24"/>
          <w:szCs w:val="28"/>
        </w:rPr>
        <w:t>и 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O</w:t>
      </w:r>
      <w:r w:rsidRPr="002B6E38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2B6E38">
        <w:rPr>
          <w:rFonts w:ascii="Times New Roman" w:eastAsia="Calibri" w:hAnsi="Times New Roman" w:cs="Times New Roman"/>
          <w:sz w:val="24"/>
          <w:szCs w:val="28"/>
        </w:rPr>
        <w:t>                                               4) </w:t>
      </w:r>
      <w:proofErr w:type="spell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CaSO</w:t>
      </w:r>
      <w:proofErr w:type="spellEnd"/>
      <w:r w:rsidRPr="002B6E38">
        <w:rPr>
          <w:rFonts w:ascii="Times New Roman" w:eastAsia="Calibri" w:hAnsi="Times New Roman" w:cs="Times New Roman"/>
          <w:sz w:val="24"/>
          <w:szCs w:val="28"/>
          <w:vertAlign w:val="subscript"/>
        </w:rPr>
        <w:t>4</w:t>
      </w:r>
      <w:r w:rsidRPr="002B6E38">
        <w:rPr>
          <w:rFonts w:ascii="Times New Roman" w:eastAsia="Calibri" w:hAnsi="Times New Roman" w:cs="Times New Roman"/>
          <w:sz w:val="24"/>
          <w:szCs w:val="28"/>
        </w:rPr>
        <w:t> и 2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H</w:t>
      </w:r>
      <w:r w:rsidRPr="002B6E38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O</w:t>
      </w:r>
    </w:p>
    <w:p w:rsidR="006E2D9F" w:rsidRPr="002B6E38" w:rsidRDefault="006E2D9F" w:rsidP="006E2D9F">
      <w:pPr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B6E38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5) С</w:t>
      </w:r>
      <w:proofErr w:type="gram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a</w:t>
      </w:r>
      <w:proofErr w:type="gramEnd"/>
      <w:r w:rsidRPr="002B6E38">
        <w:rPr>
          <w:rFonts w:ascii="Times New Roman" w:eastAsia="Calibri" w:hAnsi="Times New Roman" w:cs="Times New Roman"/>
          <w:sz w:val="24"/>
          <w:szCs w:val="28"/>
        </w:rPr>
        <w:t>(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OH</w:t>
      </w:r>
      <w:r w:rsidRPr="002B6E38">
        <w:rPr>
          <w:rFonts w:ascii="Times New Roman" w:eastAsia="Calibri" w:hAnsi="Times New Roman" w:cs="Times New Roman"/>
          <w:sz w:val="24"/>
          <w:szCs w:val="28"/>
        </w:rPr>
        <w:t>)</w:t>
      </w:r>
      <w:r w:rsidRPr="002B6E38">
        <w:rPr>
          <w:rFonts w:ascii="Times New Roman" w:eastAsia="Calibri" w:hAnsi="Times New Roman" w:cs="Times New Roman"/>
          <w:sz w:val="24"/>
          <w:szCs w:val="28"/>
          <w:vertAlign w:val="subscript"/>
        </w:rPr>
        <w:t>2 </w:t>
      </w:r>
      <w:r w:rsidRPr="002B6E38">
        <w:rPr>
          <w:rFonts w:ascii="Times New Roman" w:eastAsia="Calibri" w:hAnsi="Times New Roman" w:cs="Times New Roman"/>
          <w:sz w:val="24"/>
          <w:szCs w:val="28"/>
        </w:rPr>
        <w:t>и </w:t>
      </w:r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H</w:t>
      </w:r>
      <w:r w:rsidRPr="002B6E38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</w:p>
    <w:p w:rsidR="006E2D9F" w:rsidRPr="002B6E38" w:rsidRDefault="006E2D9F" w:rsidP="006E2D9F">
      <w:pPr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B6E38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6) </w:t>
      </w:r>
      <w:proofErr w:type="spellStart"/>
      <w:r w:rsidRPr="002B6E38">
        <w:rPr>
          <w:rFonts w:ascii="Times New Roman" w:eastAsia="Calibri" w:hAnsi="Times New Roman" w:cs="Times New Roman"/>
          <w:sz w:val="24"/>
          <w:szCs w:val="28"/>
          <w:lang w:val="en-US"/>
        </w:rPr>
        <w:t>CaO</w:t>
      </w:r>
      <w:proofErr w:type="spellEnd"/>
    </w:p>
    <w:p w:rsidR="006E2D9F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D9F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балла)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приведенной схеме Fe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CO = </w:t>
      </w:r>
      <w:proofErr w:type="spellStart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</w:t>
      </w:r>
      <w:r w:rsidRPr="00AC31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C31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степень окисления каждого элемента и расставьте коэффициенты методом электронного баланса. Укажите окислитель и восстановитель</w:t>
      </w:r>
    </w:p>
    <w:p w:rsidR="006E2D9F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14.(4 балла).</w:t>
      </w:r>
      <w:r>
        <w:rPr>
          <w:rFonts w:ascii="Times New Roman" w:hAnsi="Times New Roman"/>
          <w:sz w:val="24"/>
          <w:szCs w:val="24"/>
        </w:rPr>
        <w:t xml:space="preserve"> По краткому ионному уравнению Cu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+ 2OH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Cu</w:t>
      </w:r>
      <w:proofErr w:type="spellEnd"/>
      <w:r>
        <w:rPr>
          <w:rFonts w:ascii="Times New Roman" w:hAnsi="Times New Roman"/>
          <w:sz w:val="24"/>
          <w:szCs w:val="24"/>
        </w:rPr>
        <w:t>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↓  составьте молекулярное уравнение.</w:t>
      </w:r>
    </w:p>
    <w:p w:rsidR="006E2D9F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9F" w:rsidRPr="00AC315C" w:rsidRDefault="006E2D9F" w:rsidP="006E2D9F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9F" w:rsidRDefault="006E2D9F" w:rsidP="006E2D9F">
      <w:pPr>
        <w:shd w:val="clear" w:color="auto" w:fill="FFFFFF"/>
        <w:spacing w:before="90" w:after="90" w:line="36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D9F" w:rsidRPr="000D42A0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42A0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Итоговая контрольная работа</w:t>
      </w:r>
    </w:p>
    <w:p w:rsidR="006E2D9F" w:rsidRPr="000D42A0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0D42A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по биологии для 5 класса</w:t>
      </w:r>
    </w:p>
    <w:p w:rsidR="006E2D9F" w:rsidRPr="000D42A0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2D9F" w:rsidRPr="000D42A0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42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Вариант </w:t>
      </w:r>
      <w:r w:rsidRPr="000D42A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</w:p>
    <w:p w:rsidR="006E2D9F" w:rsidRPr="000D42A0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42A0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I</w:t>
      </w:r>
    </w:p>
    <w:p w:rsidR="006E2D9F" w:rsidRPr="000D42A0" w:rsidRDefault="006E2D9F" w:rsidP="006E2D9F">
      <w:pPr>
        <w:keepNext/>
        <w:keepLines/>
        <w:spacing w:after="35" w:line="240" w:lineRule="auto"/>
        <w:ind w:left="709" w:hanging="283"/>
        <w:outlineLvl w:val="2"/>
        <w:rPr>
          <w:rFonts w:ascii="Times New Roman" w:eastAsia="Century Gothic" w:hAnsi="Times New Roman" w:cs="Times New Roman"/>
          <w:b/>
          <w:bCs/>
          <w:noProof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1</w:t>
      </w:r>
      <w:proofErr w:type="gramEnd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Наука, изучающая строение и функции клеток, называется:</w:t>
      </w:r>
    </w:p>
    <w:p w:rsidR="006E2D9F" w:rsidRPr="000D42A0" w:rsidRDefault="006E2D9F" w:rsidP="006E2D9F">
      <w:pPr>
        <w:numPr>
          <w:ilvl w:val="0"/>
          <w:numId w:val="9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Цитология   2. Энтомология  3. Микология  4. </w:t>
      </w:r>
      <w:r>
        <w:rPr>
          <w:rFonts w:ascii="Times New Roman" w:eastAsia="Century Gothic" w:hAnsi="Times New Roman" w:cs="Times New Roman"/>
          <w:sz w:val="26"/>
          <w:szCs w:val="26"/>
          <w:lang w:eastAsia="ru-RU"/>
        </w:rPr>
        <w:t>О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рнитология</w:t>
      </w:r>
    </w:p>
    <w:p w:rsidR="006E2D9F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Живые организмы, в отличие от тел неживой природы:</w:t>
      </w:r>
    </w:p>
    <w:p w:rsidR="006E2D9F" w:rsidRPr="000D42A0" w:rsidRDefault="006E2D9F" w:rsidP="006E2D9F">
      <w:pPr>
        <w:numPr>
          <w:ilvl w:val="0"/>
          <w:numId w:val="10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proofErr w:type="gramStart"/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Неподвижны</w:t>
      </w:r>
      <w:proofErr w:type="gramEnd"/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    2. состоят из химических веществ   </w:t>
      </w:r>
      <w:r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3. 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имеют клеточное строение</w:t>
      </w:r>
    </w:p>
    <w:p w:rsidR="006E2D9F" w:rsidRPr="000D42A0" w:rsidRDefault="006E2D9F" w:rsidP="006E2D9F">
      <w:pPr>
        <w:pStyle w:val="a6"/>
        <w:numPr>
          <w:ilvl w:val="0"/>
          <w:numId w:val="21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имеют цвет</w:t>
      </w:r>
    </w:p>
    <w:p w:rsidR="006E2D9F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АЗ.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Основной частью лупы и микроскопа является:</w:t>
      </w:r>
    </w:p>
    <w:p w:rsidR="006E2D9F" w:rsidRPr="000D42A0" w:rsidRDefault="006E2D9F" w:rsidP="006E2D9F">
      <w:pPr>
        <w:numPr>
          <w:ilvl w:val="0"/>
          <w:numId w:val="11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зеркало   2. увеличительное стекло   3. Штатив    </w:t>
      </w:r>
      <w:r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4. 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зрительная трубка (тубус)</w:t>
      </w:r>
    </w:p>
    <w:p w:rsidR="006E2D9F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4</w:t>
      </w:r>
      <w:proofErr w:type="gramEnd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Органоид зеленого цвета в клетках растений называется:</w:t>
      </w:r>
    </w:p>
    <w:p w:rsidR="006E2D9F" w:rsidRPr="000D42A0" w:rsidRDefault="006E2D9F" w:rsidP="006E2D9F">
      <w:pPr>
        <w:numPr>
          <w:ilvl w:val="0"/>
          <w:numId w:val="12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митохондрия    2. Ядро     3. Хлоропласт  4. цитоплазма</w:t>
      </w:r>
    </w:p>
    <w:p w:rsidR="006E2D9F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А5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. Бактерии размножаются:</w:t>
      </w:r>
    </w:p>
    <w:p w:rsidR="006E2D9F" w:rsidRPr="000D42A0" w:rsidRDefault="006E2D9F" w:rsidP="006E2D9F">
      <w:pPr>
        <w:numPr>
          <w:ilvl w:val="0"/>
          <w:numId w:val="13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делением   2. с помощью оплодотворения   3. черенкованием</w:t>
      </w:r>
    </w:p>
    <w:p w:rsidR="006E2D9F" w:rsidRPr="000D42A0" w:rsidRDefault="006E2D9F" w:rsidP="006E2D9F">
      <w:pPr>
        <w:pStyle w:val="a6"/>
        <w:numPr>
          <w:ilvl w:val="0"/>
          <w:numId w:val="22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половым путем</w:t>
      </w:r>
    </w:p>
    <w:p w:rsidR="006E2D9F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6</w:t>
      </w:r>
      <w:proofErr w:type="gramEnd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Организмы, клетки которых не имеют ядра,- это:</w:t>
      </w:r>
    </w:p>
    <w:p w:rsidR="006E2D9F" w:rsidRPr="000D42A0" w:rsidRDefault="006E2D9F" w:rsidP="006E2D9F">
      <w:pPr>
        <w:numPr>
          <w:ilvl w:val="0"/>
          <w:numId w:val="14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грибы    2. Животные      3. Растения    4.</w:t>
      </w:r>
      <w:r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бактерии</w:t>
      </w:r>
    </w:p>
    <w:p w:rsidR="006E2D9F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7</w:t>
      </w:r>
      <w:proofErr w:type="gramEnd"/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. Важнейшим признаком представителей царства Растения является способность </w:t>
      </w:r>
      <w:proofErr w:type="gramStart"/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к</w:t>
      </w:r>
      <w:proofErr w:type="gramEnd"/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:</w:t>
      </w:r>
    </w:p>
    <w:p w:rsidR="006E2D9F" w:rsidRPr="000D42A0" w:rsidRDefault="006E2D9F" w:rsidP="006E2D9F">
      <w:pPr>
        <w:numPr>
          <w:ilvl w:val="0"/>
          <w:numId w:val="15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дыханию  2. Питанию  3. Фотосинтезу  4.</w:t>
      </w:r>
      <w:r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росту и размножению</w:t>
      </w:r>
    </w:p>
    <w:p w:rsidR="006E2D9F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А8.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Торфяным мхом называют:</w:t>
      </w:r>
    </w:p>
    <w:p w:rsidR="006E2D9F" w:rsidRPr="000D42A0" w:rsidRDefault="006E2D9F" w:rsidP="006E2D9F">
      <w:pPr>
        <w:numPr>
          <w:ilvl w:val="0"/>
          <w:numId w:val="16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хвощ полевой  2. плаун булавовидный 3. кукушкин лен 4.</w:t>
      </w:r>
      <w:r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сфагнум</w:t>
      </w:r>
    </w:p>
    <w:p w:rsidR="006E2D9F" w:rsidRPr="000D42A0" w:rsidRDefault="006E2D9F" w:rsidP="006E2D9F">
      <w:pPr>
        <w:spacing w:after="0" w:line="240" w:lineRule="auto"/>
        <w:ind w:left="709" w:right="-284" w:hanging="283"/>
        <w:jc w:val="both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</w:t>
      </w:r>
      <w:proofErr w:type="gramStart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9</w:t>
      </w:r>
      <w:proofErr w:type="gramEnd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Голосеменные растения, как и папоротники, не имеют:</w:t>
      </w:r>
    </w:p>
    <w:p w:rsidR="006E2D9F" w:rsidRPr="000D42A0" w:rsidRDefault="006E2D9F" w:rsidP="006E2D9F">
      <w:pPr>
        <w:numPr>
          <w:ilvl w:val="0"/>
          <w:numId w:val="17"/>
        </w:numPr>
        <w:spacing w:after="0" w:line="240" w:lineRule="auto"/>
        <w:ind w:left="709" w:right="-284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стеблей     2.цветков   3. Листьев  4. корней</w:t>
      </w:r>
    </w:p>
    <w:p w:rsidR="006E2D9F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А10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. Цветки характерны </w:t>
      </w:r>
      <w:proofErr w:type="gramStart"/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для</w:t>
      </w:r>
      <w:proofErr w:type="gramEnd"/>
    </w:p>
    <w:p w:rsidR="006E2D9F" w:rsidRPr="000D42A0" w:rsidRDefault="006E2D9F" w:rsidP="006E2D9F">
      <w:pPr>
        <w:numPr>
          <w:ilvl w:val="0"/>
          <w:numId w:val="20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хвощей</w:t>
      </w:r>
    </w:p>
    <w:p w:rsidR="006E2D9F" w:rsidRPr="000D42A0" w:rsidRDefault="006E2D9F" w:rsidP="006E2D9F">
      <w:pPr>
        <w:numPr>
          <w:ilvl w:val="0"/>
          <w:numId w:val="20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папоротников</w:t>
      </w:r>
    </w:p>
    <w:p w:rsidR="006E2D9F" w:rsidRPr="000D42A0" w:rsidRDefault="006E2D9F" w:rsidP="006E2D9F">
      <w:pPr>
        <w:numPr>
          <w:ilvl w:val="0"/>
          <w:numId w:val="20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голосеменных</w:t>
      </w:r>
    </w:p>
    <w:p w:rsidR="006E2D9F" w:rsidRPr="000D42A0" w:rsidRDefault="006E2D9F" w:rsidP="006E2D9F">
      <w:pPr>
        <w:numPr>
          <w:ilvl w:val="0"/>
          <w:numId w:val="20"/>
        </w:numPr>
        <w:spacing w:after="0" w:line="240" w:lineRule="auto"/>
        <w:ind w:left="709" w:right="-284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покрытосеменных</w:t>
      </w:r>
    </w:p>
    <w:p w:rsidR="006E2D9F" w:rsidRPr="000D42A0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2D9F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2D9F" w:rsidRPr="000D42A0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42A0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II</w:t>
      </w:r>
    </w:p>
    <w:p w:rsidR="006E2D9F" w:rsidRPr="000D42A0" w:rsidRDefault="006E2D9F" w:rsidP="006E2D9F">
      <w:pPr>
        <w:spacing w:after="0" w:line="240" w:lineRule="auto"/>
        <w:ind w:left="709" w:right="1060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Century Gothic" w:eastAsia="Century Gothic" w:hAnsi="Century Gothic" w:cs="Times New Roman"/>
          <w:b/>
          <w:sz w:val="26"/>
          <w:szCs w:val="26"/>
          <w:lang w:eastAsia="ru-RU"/>
        </w:rPr>
        <w:t>В</w:t>
      </w:r>
      <w:proofErr w:type="gramStart"/>
      <w:r w:rsidRPr="000D42A0">
        <w:rPr>
          <w:rFonts w:ascii="Century Gothic" w:eastAsia="Century Gothic" w:hAnsi="Century Gothic" w:cs="Times New Roman"/>
          <w:b/>
          <w:sz w:val="26"/>
          <w:szCs w:val="26"/>
          <w:lang w:eastAsia="ru-RU"/>
        </w:rPr>
        <w:t>1</w:t>
      </w:r>
      <w:proofErr w:type="gramEnd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Определите, на каком рисунке изображен плесневый гриб </w:t>
      </w:r>
      <w:proofErr w:type="spellStart"/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пеницилл</w:t>
      </w:r>
      <w:proofErr w:type="spellEnd"/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.</w:t>
      </w:r>
    </w:p>
    <w:p w:rsidR="006E2D9F" w:rsidRPr="000D42A0" w:rsidRDefault="006E2D9F" w:rsidP="006E2D9F">
      <w:pPr>
        <w:framePr w:wrap="notBeside" w:vAnchor="text" w:hAnchor="text" w:xAlign="center" w:y="1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06E33E9" wp14:editId="1ECA353B">
            <wp:extent cx="3267075" cy="1571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9F" w:rsidRPr="000D42A0" w:rsidRDefault="006E2D9F" w:rsidP="006E2D9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64" w:line="240" w:lineRule="auto"/>
        <w:ind w:left="709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                                                3</w:t>
      </w:r>
    </w:p>
    <w:p w:rsidR="006E2D9F" w:rsidRPr="000D42A0" w:rsidRDefault="006E2D9F" w:rsidP="006E2D9F">
      <w:pPr>
        <w:numPr>
          <w:ilvl w:val="1"/>
          <w:numId w:val="17"/>
        </w:numPr>
        <w:spacing w:after="0" w:line="240" w:lineRule="auto"/>
        <w:ind w:left="709" w:right="1060" w:hanging="283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1          2.   2              3.   3            4.   4</w:t>
      </w:r>
    </w:p>
    <w:p w:rsidR="006E2D9F" w:rsidRPr="000D42A0" w:rsidRDefault="006E2D9F" w:rsidP="006E2D9F">
      <w:pPr>
        <w:spacing w:after="0" w:line="240" w:lineRule="auto"/>
        <w:ind w:left="709" w:right="18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В</w:t>
      </w:r>
      <w:proofErr w:type="gramStart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0D42A0">
        <w:rPr>
          <w:rFonts w:ascii="Times New Roman" w:eastAsia="Century Gothic" w:hAnsi="Times New Roman" w:cs="Times New Roman"/>
          <w:b/>
          <w:sz w:val="26"/>
          <w:szCs w:val="26"/>
          <w:lang w:eastAsia="ru-RU"/>
        </w:rPr>
        <w:t>.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Выберите три правильных ответа. Каждая клетка жи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softHyphen/>
        <w:t>вотных и растений:</w:t>
      </w:r>
    </w:p>
    <w:p w:rsidR="006E2D9F" w:rsidRPr="000D42A0" w:rsidRDefault="006E2D9F" w:rsidP="006E2D9F">
      <w:pPr>
        <w:numPr>
          <w:ilvl w:val="0"/>
          <w:numId w:val="18"/>
        </w:numPr>
        <w:spacing w:after="0" w:line="240" w:lineRule="auto"/>
        <w:ind w:left="709" w:right="18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Дышит</w:t>
      </w:r>
    </w:p>
    <w:p w:rsidR="006E2D9F" w:rsidRPr="000D42A0" w:rsidRDefault="006E2D9F" w:rsidP="006E2D9F">
      <w:pPr>
        <w:numPr>
          <w:ilvl w:val="0"/>
          <w:numId w:val="18"/>
        </w:numPr>
        <w:spacing w:after="0" w:line="240" w:lineRule="auto"/>
        <w:ind w:left="709" w:right="18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Питается</w:t>
      </w:r>
    </w:p>
    <w:p w:rsidR="006E2D9F" w:rsidRPr="000D42A0" w:rsidRDefault="006E2D9F" w:rsidP="006E2D9F">
      <w:pPr>
        <w:numPr>
          <w:ilvl w:val="0"/>
          <w:numId w:val="18"/>
        </w:numPr>
        <w:spacing w:after="0" w:line="240" w:lineRule="auto"/>
        <w:ind w:left="709" w:right="18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Имеет хлоропласты</w:t>
      </w:r>
    </w:p>
    <w:p w:rsidR="006E2D9F" w:rsidRPr="000D42A0" w:rsidRDefault="006E2D9F" w:rsidP="006E2D9F">
      <w:pPr>
        <w:numPr>
          <w:ilvl w:val="0"/>
          <w:numId w:val="18"/>
        </w:numPr>
        <w:spacing w:after="0" w:line="240" w:lineRule="auto"/>
        <w:ind w:left="709" w:right="18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Растет и делится</w:t>
      </w:r>
    </w:p>
    <w:p w:rsidR="006E2D9F" w:rsidRPr="000D42A0" w:rsidRDefault="006E2D9F" w:rsidP="006E2D9F">
      <w:pPr>
        <w:numPr>
          <w:ilvl w:val="0"/>
          <w:numId w:val="18"/>
        </w:numPr>
        <w:spacing w:after="0" w:line="240" w:lineRule="auto"/>
        <w:ind w:left="709" w:right="18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Может участвовать в оплодотворении</w:t>
      </w:r>
    </w:p>
    <w:p w:rsidR="006E2D9F" w:rsidRPr="000D42A0" w:rsidRDefault="006E2D9F" w:rsidP="006E2D9F">
      <w:pPr>
        <w:numPr>
          <w:ilvl w:val="0"/>
          <w:numId w:val="18"/>
        </w:numPr>
        <w:spacing w:after="0" w:line="240" w:lineRule="auto"/>
        <w:ind w:left="709" w:right="22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Образует питательные вещества на свету </w:t>
      </w:r>
    </w:p>
    <w:p w:rsidR="006E2D9F" w:rsidRPr="000D42A0" w:rsidRDefault="006E2D9F" w:rsidP="006E2D9F">
      <w:pPr>
        <w:spacing w:after="0" w:line="240" w:lineRule="auto"/>
        <w:ind w:left="709" w:right="22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b/>
          <w:spacing w:val="30"/>
          <w:sz w:val="26"/>
          <w:szCs w:val="26"/>
          <w:lang w:eastAsia="ru-RU"/>
        </w:rPr>
        <w:t>В3.</w:t>
      </w:r>
      <w:r w:rsidRPr="000D42A0">
        <w:rPr>
          <w:rFonts w:ascii="Times New Roman" w:eastAsia="Century Gothic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 xml:space="preserve"> Выберите три правильных ответа. Наука микология изучает:</w:t>
      </w:r>
    </w:p>
    <w:p w:rsidR="006E2D9F" w:rsidRPr="000D42A0" w:rsidRDefault="006E2D9F" w:rsidP="006E2D9F">
      <w:pPr>
        <w:numPr>
          <w:ilvl w:val="0"/>
          <w:numId w:val="19"/>
        </w:numPr>
        <w:spacing w:after="0" w:line="240" w:lineRule="auto"/>
        <w:ind w:left="709" w:right="22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Водоросли</w:t>
      </w:r>
    </w:p>
    <w:p w:rsidR="006E2D9F" w:rsidRPr="000D42A0" w:rsidRDefault="006E2D9F" w:rsidP="006E2D9F">
      <w:pPr>
        <w:numPr>
          <w:ilvl w:val="0"/>
          <w:numId w:val="19"/>
        </w:numPr>
        <w:spacing w:after="0" w:line="240" w:lineRule="auto"/>
        <w:ind w:left="709" w:right="22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Мхи</w:t>
      </w:r>
    </w:p>
    <w:p w:rsidR="006E2D9F" w:rsidRPr="000D42A0" w:rsidRDefault="006E2D9F" w:rsidP="006E2D9F">
      <w:pPr>
        <w:numPr>
          <w:ilvl w:val="0"/>
          <w:numId w:val="19"/>
        </w:numPr>
        <w:spacing w:after="0" w:line="240" w:lineRule="auto"/>
        <w:ind w:left="709" w:right="22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Шляпочные грибы</w:t>
      </w:r>
    </w:p>
    <w:p w:rsidR="006E2D9F" w:rsidRPr="000D42A0" w:rsidRDefault="006E2D9F" w:rsidP="006E2D9F">
      <w:pPr>
        <w:numPr>
          <w:ilvl w:val="0"/>
          <w:numId w:val="19"/>
        </w:numPr>
        <w:spacing w:after="0" w:line="240" w:lineRule="auto"/>
        <w:ind w:left="709" w:right="22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Животных</w:t>
      </w:r>
    </w:p>
    <w:p w:rsidR="006E2D9F" w:rsidRPr="000D42A0" w:rsidRDefault="006E2D9F" w:rsidP="006E2D9F">
      <w:pPr>
        <w:numPr>
          <w:ilvl w:val="0"/>
          <w:numId w:val="19"/>
        </w:numPr>
        <w:spacing w:after="0" w:line="240" w:lineRule="auto"/>
        <w:ind w:left="709" w:right="22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Одноклеточные грибы</w:t>
      </w:r>
    </w:p>
    <w:p w:rsidR="006E2D9F" w:rsidRPr="000D42A0" w:rsidRDefault="006E2D9F" w:rsidP="006E2D9F">
      <w:pPr>
        <w:numPr>
          <w:ilvl w:val="0"/>
          <w:numId w:val="19"/>
        </w:numPr>
        <w:spacing w:after="0" w:line="240" w:lineRule="auto"/>
        <w:ind w:left="709" w:right="220" w:hanging="283"/>
        <w:jc w:val="both"/>
        <w:rPr>
          <w:rFonts w:ascii="Times New Roman" w:eastAsia="Century Gothic" w:hAnsi="Times New Roman" w:cs="Times New Roman"/>
          <w:sz w:val="26"/>
          <w:szCs w:val="26"/>
          <w:lang w:eastAsia="ru-RU"/>
        </w:rPr>
      </w:pPr>
      <w:r w:rsidRPr="000D42A0">
        <w:rPr>
          <w:rFonts w:ascii="Times New Roman" w:eastAsia="Century Gothic" w:hAnsi="Times New Roman" w:cs="Times New Roman"/>
          <w:sz w:val="26"/>
          <w:szCs w:val="26"/>
          <w:lang w:eastAsia="ru-RU"/>
        </w:rPr>
        <w:t>Паразитические и плесневые грибы (В ответ запишите ряд цифр.)</w:t>
      </w:r>
    </w:p>
    <w:p w:rsidR="006E2D9F" w:rsidRPr="000D42A0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2D9F" w:rsidRPr="000D42A0" w:rsidRDefault="006E2D9F" w:rsidP="006E2D9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42A0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III</w:t>
      </w:r>
    </w:p>
    <w:p w:rsidR="006E2D9F" w:rsidRPr="000D42A0" w:rsidRDefault="006E2D9F" w:rsidP="006E2D9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0D42A0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С</w:t>
      </w:r>
      <w:proofErr w:type="gramStart"/>
      <w:r w:rsidRPr="000D42A0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1</w:t>
      </w:r>
      <w:proofErr w:type="gramEnd"/>
      <w:r w:rsidRPr="000D42A0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 xml:space="preserve">. </w:t>
      </w:r>
      <w:r w:rsidRPr="000D42A0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Что изучает ботаника?</w:t>
      </w:r>
    </w:p>
    <w:p w:rsidR="006E2D9F" w:rsidRPr="000D42A0" w:rsidRDefault="006E2D9F" w:rsidP="006E2D9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0D42A0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______________________</w:t>
      </w:r>
    </w:p>
    <w:p w:rsidR="006E2D9F" w:rsidRPr="000D42A0" w:rsidRDefault="006E2D9F" w:rsidP="006E2D9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0D42A0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С</w:t>
      </w:r>
      <w:proofErr w:type="gramStart"/>
      <w:r w:rsidRPr="000D42A0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2</w:t>
      </w:r>
      <w:proofErr w:type="gramEnd"/>
      <w:r w:rsidRPr="000D42A0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.</w:t>
      </w:r>
      <w:r w:rsidRPr="000D42A0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Какие среды обитания живых организмов вы знаете?</w:t>
      </w:r>
    </w:p>
    <w:p w:rsidR="006E2D9F" w:rsidRPr="000D42A0" w:rsidRDefault="006E2D9F" w:rsidP="006E2D9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0D42A0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_________________</w:t>
      </w:r>
      <w:bookmarkEnd w:id="0"/>
    </w:p>
    <w:p w:rsidR="006E2D9F" w:rsidRPr="000D42A0" w:rsidRDefault="006E2D9F" w:rsidP="006E2D9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D9F" w:rsidRPr="000D42A0" w:rsidRDefault="006E2D9F" w:rsidP="006E2D9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D9F" w:rsidRPr="001C2059" w:rsidRDefault="006E2D9F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D9F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F36"/>
    <w:multiLevelType w:val="hybridMultilevel"/>
    <w:tmpl w:val="8D30141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B367E7"/>
    <w:multiLevelType w:val="hybridMultilevel"/>
    <w:tmpl w:val="B7B2AE2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5E52FE"/>
    <w:multiLevelType w:val="multilevel"/>
    <w:tmpl w:val="4A980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752C8"/>
    <w:multiLevelType w:val="hybridMultilevel"/>
    <w:tmpl w:val="4D0AE84A"/>
    <w:lvl w:ilvl="0" w:tplc="16AE6FD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EF00CE"/>
    <w:multiLevelType w:val="hybridMultilevel"/>
    <w:tmpl w:val="08842FD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44095F"/>
    <w:multiLevelType w:val="hybridMultilevel"/>
    <w:tmpl w:val="9092CFFC"/>
    <w:lvl w:ilvl="0" w:tplc="C3CE3C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2CA1FB6"/>
    <w:multiLevelType w:val="hybridMultilevel"/>
    <w:tmpl w:val="6164C85A"/>
    <w:lvl w:ilvl="0" w:tplc="0A7A5892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327221D"/>
    <w:multiLevelType w:val="multilevel"/>
    <w:tmpl w:val="B960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57D00"/>
    <w:multiLevelType w:val="hybridMultilevel"/>
    <w:tmpl w:val="59DA751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E2075"/>
    <w:multiLevelType w:val="hybridMultilevel"/>
    <w:tmpl w:val="F814D6F4"/>
    <w:lvl w:ilvl="0" w:tplc="BCE05E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F31539"/>
    <w:multiLevelType w:val="hybridMultilevel"/>
    <w:tmpl w:val="9ED6DFA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41718A"/>
    <w:multiLevelType w:val="multilevel"/>
    <w:tmpl w:val="116CC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6CA66F0A"/>
    <w:multiLevelType w:val="hybridMultilevel"/>
    <w:tmpl w:val="F948FEE8"/>
    <w:lvl w:ilvl="0" w:tplc="4202DB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FE20C9C"/>
    <w:multiLevelType w:val="hybridMultilevel"/>
    <w:tmpl w:val="01488D1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E34376"/>
    <w:multiLevelType w:val="multilevel"/>
    <w:tmpl w:val="A2D2E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4330F"/>
    <w:multiLevelType w:val="multilevel"/>
    <w:tmpl w:val="1D966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834C8"/>
    <w:multiLevelType w:val="hybridMultilevel"/>
    <w:tmpl w:val="16E6E58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197A02"/>
    <w:multiLevelType w:val="hybridMultilevel"/>
    <w:tmpl w:val="02224C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C6729F"/>
    <w:multiLevelType w:val="hybridMultilevel"/>
    <w:tmpl w:val="F7365B3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6A3A37"/>
    <w:multiLevelType w:val="hybridMultilevel"/>
    <w:tmpl w:val="FCDC4484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A455D3"/>
    <w:multiLevelType w:val="hybridMultilevel"/>
    <w:tmpl w:val="AD1EC76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6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13838"/>
    <w:rsid w:val="001123E4"/>
    <w:rsid w:val="0013496F"/>
    <w:rsid w:val="00185347"/>
    <w:rsid w:val="00185502"/>
    <w:rsid w:val="001C2059"/>
    <w:rsid w:val="001F31FB"/>
    <w:rsid w:val="00224784"/>
    <w:rsid w:val="002B0830"/>
    <w:rsid w:val="003C2547"/>
    <w:rsid w:val="0055377D"/>
    <w:rsid w:val="0057456C"/>
    <w:rsid w:val="006132E1"/>
    <w:rsid w:val="00634016"/>
    <w:rsid w:val="006B3C2D"/>
    <w:rsid w:val="006C43A6"/>
    <w:rsid w:val="006D64BC"/>
    <w:rsid w:val="006E2D9F"/>
    <w:rsid w:val="007154C8"/>
    <w:rsid w:val="0072192E"/>
    <w:rsid w:val="0074646F"/>
    <w:rsid w:val="00763DAA"/>
    <w:rsid w:val="00874131"/>
    <w:rsid w:val="00986C9D"/>
    <w:rsid w:val="00995869"/>
    <w:rsid w:val="00A22C05"/>
    <w:rsid w:val="00A534A7"/>
    <w:rsid w:val="00A55322"/>
    <w:rsid w:val="00B74A23"/>
    <w:rsid w:val="00BC4476"/>
    <w:rsid w:val="00BF57B7"/>
    <w:rsid w:val="00C37222"/>
    <w:rsid w:val="00C44B27"/>
    <w:rsid w:val="00C97172"/>
    <w:rsid w:val="00CC17C3"/>
    <w:rsid w:val="00D6020B"/>
    <w:rsid w:val="00D948A1"/>
    <w:rsid w:val="00DB2B3F"/>
    <w:rsid w:val="00E21507"/>
    <w:rsid w:val="00E84F18"/>
    <w:rsid w:val="00EF5A05"/>
    <w:rsid w:val="00F02FF6"/>
    <w:rsid w:val="00F11422"/>
    <w:rsid w:val="00F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paragraph" w:styleId="a7">
    <w:name w:val="No Spacing"/>
    <w:uiPriority w:val="99"/>
    <w:qFormat/>
    <w:rsid w:val="006E2D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Основной текст_"/>
    <w:basedOn w:val="a0"/>
    <w:link w:val="5"/>
    <w:locked/>
    <w:rsid w:val="006B3C2D"/>
    <w:rPr>
      <w:rFonts w:ascii="Bookman Old Style" w:eastAsia="Bookman Old Style" w:hAnsi="Bookman Old Style" w:cs="Bookman Old Style"/>
      <w:spacing w:val="-10"/>
      <w:sz w:val="88"/>
      <w:szCs w:val="88"/>
      <w:shd w:val="clear" w:color="auto" w:fill="FFFFFF"/>
    </w:rPr>
  </w:style>
  <w:style w:type="paragraph" w:customStyle="1" w:styleId="5">
    <w:name w:val="Основной текст5"/>
    <w:basedOn w:val="a"/>
    <w:link w:val="a8"/>
    <w:rsid w:val="006B3C2D"/>
    <w:pPr>
      <w:shd w:val="clear" w:color="auto" w:fill="FFFFFF"/>
      <w:spacing w:after="720" w:line="1358" w:lineRule="exact"/>
      <w:ind w:hanging="1900"/>
      <w:jc w:val="both"/>
    </w:pPr>
    <w:rPr>
      <w:rFonts w:ascii="Bookman Old Style" w:eastAsia="Bookman Old Style" w:hAnsi="Bookman Old Style" w:cs="Bookman Old Style"/>
      <w:spacing w:val="-10"/>
      <w:sz w:val="88"/>
      <w:szCs w:val="88"/>
    </w:rPr>
  </w:style>
  <w:style w:type="character" w:customStyle="1" w:styleId="20">
    <w:name w:val="Заголовок 2 Знак"/>
    <w:basedOn w:val="a0"/>
    <w:link w:val="2"/>
    <w:uiPriority w:val="9"/>
    <w:semiHidden/>
    <w:rsid w:val="0063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paragraph" w:styleId="a7">
    <w:name w:val="No Spacing"/>
    <w:uiPriority w:val="99"/>
    <w:qFormat/>
    <w:rsid w:val="006E2D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Основной текст_"/>
    <w:basedOn w:val="a0"/>
    <w:link w:val="5"/>
    <w:locked/>
    <w:rsid w:val="006B3C2D"/>
    <w:rPr>
      <w:rFonts w:ascii="Bookman Old Style" w:eastAsia="Bookman Old Style" w:hAnsi="Bookman Old Style" w:cs="Bookman Old Style"/>
      <w:spacing w:val="-10"/>
      <w:sz w:val="88"/>
      <w:szCs w:val="88"/>
      <w:shd w:val="clear" w:color="auto" w:fill="FFFFFF"/>
    </w:rPr>
  </w:style>
  <w:style w:type="paragraph" w:customStyle="1" w:styleId="5">
    <w:name w:val="Основной текст5"/>
    <w:basedOn w:val="a"/>
    <w:link w:val="a8"/>
    <w:rsid w:val="006B3C2D"/>
    <w:pPr>
      <w:shd w:val="clear" w:color="auto" w:fill="FFFFFF"/>
      <w:spacing w:after="720" w:line="1358" w:lineRule="exact"/>
      <w:ind w:hanging="1900"/>
      <w:jc w:val="both"/>
    </w:pPr>
    <w:rPr>
      <w:rFonts w:ascii="Bookman Old Style" w:eastAsia="Bookman Old Style" w:hAnsi="Bookman Old Style" w:cs="Bookman Old Style"/>
      <w:spacing w:val="-10"/>
      <w:sz w:val="88"/>
      <w:szCs w:val="88"/>
    </w:rPr>
  </w:style>
  <w:style w:type="character" w:customStyle="1" w:styleId="20">
    <w:name w:val="Заголовок 2 Знак"/>
    <w:basedOn w:val="a0"/>
    <w:link w:val="2"/>
    <w:uiPriority w:val="9"/>
    <w:semiHidden/>
    <w:rsid w:val="0063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g6DDGZmT2U" TargetMode="External"/><Relationship Id="rId13" Type="http://schemas.openxmlformats.org/officeDocument/2006/relationships/hyperlink" Target="mailto:lub.sklyarova@yandex.ru" TargetMode="External"/><Relationship Id="rId18" Type="http://schemas.openxmlformats.org/officeDocument/2006/relationships/hyperlink" Target="http://www.youtube.com/watch?v=W031x0WTOe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O0csdR_WC0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kuteinikovo@yandex.ru" TargetMode="External"/><Relationship Id="rId17" Type="http://schemas.openxmlformats.org/officeDocument/2006/relationships/hyperlink" Target="mailto:kuteinikovo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uteinikovo@yandex.ru" TargetMode="External"/><Relationship Id="rId20" Type="http://schemas.openxmlformats.org/officeDocument/2006/relationships/hyperlink" Target="https://yandex.ru/video/search?text=&#1082;&#1072;&#1082;&#1086;&#1075;&#1086;%20&#1094;&#1074;&#1077;&#1090;&#1072;%20&#1088;&#1072;&#1076;&#1091;&#1075;&#1072;%20&#1085;&#1072;%20&#1072;&#1085;&#1075;&#1083;&#1080;&#1081;&#1089;&#1082;&#1086;&#1084;%20&#1103;&#1079;&#1099;&#1082;&#1077;&amp;path=wizard&amp;parent-reqid=1589177266134754-527292572556315663900243-production-app-host-vla-web-yp-178&amp;filmId=6522985752230696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uteinikovo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uteinikovo@yandex.ru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hyperlink" Target="mailto:kuteinik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55jTX8ll8U" TargetMode="External"/><Relationship Id="rId14" Type="http://schemas.openxmlformats.org/officeDocument/2006/relationships/hyperlink" Target="https://edu.skysmart.ru/student/pipozakaxe" TargetMode="External"/><Relationship Id="rId22" Type="http://schemas.openxmlformats.org/officeDocument/2006/relationships/hyperlink" Target="https://yandex.ru/video/search?text=&#1042;&#1088;&#1077;&#1084;&#1077;&#1085;&#1072;%20&#1075;&#1086;&#1076;&#1072;.%20&#1050;&#1072;&#1083;&#1077;&#1085;&#1076;&#1072;&#1088;&#1100;%20&#1085;&#1072;%20&#1072;&#1085;&#1075;&#1083;&#1080;&#1081;&#1089;&#1082;&#1086;&#1084;%20&#1103;&#1079;&#1099;&#1082;&#1077;&amp;path=wizard&amp;parent-reqid=1589177481723943-1185815769844071130600291-production-app-host-vla-web-yp-80&amp;filmId=13089454526082667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21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26</cp:revision>
  <dcterms:created xsi:type="dcterms:W3CDTF">2020-03-27T06:18:00Z</dcterms:created>
  <dcterms:modified xsi:type="dcterms:W3CDTF">2020-05-04T04:56:00Z</dcterms:modified>
</cp:coreProperties>
</file>